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CD" w:rsidRPr="002703F3" w:rsidRDefault="002703F3" w:rsidP="002800F0">
      <w:pPr>
        <w:pStyle w:val="Heading2"/>
      </w:pPr>
      <w:r w:rsidRPr="002703F3">
        <w:t xml:space="preserve">How is Easter about </w:t>
      </w:r>
      <w:r w:rsidR="007B0379">
        <w:t>the cross</w:t>
      </w:r>
      <w:r w:rsidRPr="002703F3">
        <w:t xml:space="preserve"> and </w:t>
      </w:r>
      <w:r w:rsidR="007B0379">
        <w:t>a bunny?</w:t>
      </w:r>
    </w:p>
    <w:p w:rsidR="002703F3" w:rsidRPr="002703F3" w:rsidRDefault="002703F3" w:rsidP="002703F3">
      <w:pPr>
        <w:widowControl w:val="0"/>
        <w:spacing w:after="100"/>
        <w:rPr>
          <w:rFonts w:ascii="Cambria" w:hAnsi="Cambria"/>
        </w:rPr>
      </w:pPr>
      <w:r w:rsidRPr="002703F3">
        <w:rPr>
          <w:rFonts w:ascii="Cambria" w:hAnsi="Cambria"/>
        </w:rPr>
        <w:t>It makes much more sense than you might imagine.</w:t>
      </w:r>
    </w:p>
    <w:p w:rsidR="002703F3" w:rsidRPr="002703F3" w:rsidRDefault="002703F3" w:rsidP="002703F3">
      <w:pPr>
        <w:widowControl w:val="0"/>
        <w:spacing w:after="100"/>
        <w:rPr>
          <w:rFonts w:ascii="Cambria" w:hAnsi="Cambria"/>
        </w:rPr>
      </w:pPr>
      <w:r w:rsidRPr="002703F3">
        <w:rPr>
          <w:rFonts w:ascii="Cambria" w:hAnsi="Cambria"/>
        </w:rPr>
        <w:t>In many cultures bunnies symbolize life, rebirth, and the tradition of a spring bunny bringing gifts to children.</w:t>
      </w:r>
    </w:p>
    <w:p w:rsidR="002703F3" w:rsidRPr="002703F3" w:rsidRDefault="002703F3" w:rsidP="002703F3">
      <w:pPr>
        <w:widowControl w:val="0"/>
        <w:spacing w:after="100"/>
        <w:rPr>
          <w:rFonts w:ascii="Cambria" w:hAnsi="Cambria"/>
        </w:rPr>
      </w:pPr>
      <w:r w:rsidRPr="002703F3">
        <w:rPr>
          <w:rFonts w:ascii="Cambria" w:hAnsi="Cambria"/>
        </w:rPr>
        <w:t xml:space="preserve">The cross, though once a tool for a </w:t>
      </w:r>
      <w:r w:rsidRPr="002703F3">
        <w:rPr>
          <w:rFonts w:ascii="Cambria" w:hAnsi="Cambria"/>
        </w:rPr>
        <w:br/>
        <w:t>tortured death, because of Jesus, has become the symbol of eternal life, possible because Jesus rose from the dead.</w:t>
      </w:r>
    </w:p>
    <w:p w:rsidR="002703F3" w:rsidRPr="002703F3" w:rsidRDefault="002703F3" w:rsidP="002703F3">
      <w:pPr>
        <w:widowControl w:val="0"/>
        <w:spacing w:after="100"/>
        <w:rPr>
          <w:rFonts w:ascii="Cambria" w:hAnsi="Cambria"/>
        </w:rPr>
      </w:pPr>
      <w:r w:rsidRPr="002703F3">
        <w:rPr>
          <w:rFonts w:ascii="Cambria" w:hAnsi="Cambria"/>
        </w:rPr>
        <w:t xml:space="preserve">The Easter bunny tells a story of abundant life, giving, </w:t>
      </w:r>
      <w:r w:rsidRPr="002703F3">
        <w:rPr>
          <w:rFonts w:ascii="Cambria" w:hAnsi="Cambria"/>
        </w:rPr>
        <w:br/>
        <w:t xml:space="preserve">joyful living, pictures of the reality that Jesus made </w:t>
      </w:r>
      <w:r w:rsidRPr="002703F3">
        <w:rPr>
          <w:rFonts w:ascii="Cambria" w:hAnsi="Cambria"/>
        </w:rPr>
        <w:br/>
        <w:t>possible on the cross.</w:t>
      </w:r>
    </w:p>
    <w:p w:rsidR="002703F3" w:rsidRDefault="002703F3" w:rsidP="002703F3">
      <w:pPr>
        <w:spacing w:after="100" w:line="273" w:lineRule="auto"/>
        <w:rPr>
          <w:rFonts w:ascii="Cambria" w:hAnsi="Cambria"/>
        </w:rPr>
      </w:pPr>
      <w:r w:rsidRPr="002703F3">
        <w:rPr>
          <w:rFonts w:ascii="Cambria" w:hAnsi="Cambria"/>
        </w:rPr>
        <w:t>Join us for our Easter celebration—we’ve got bunnies and candy for the child in all of us, but we’ll also share about the creator of bunnies, all things joyful and life-giving—Jesus.</w:t>
      </w:r>
    </w:p>
    <w:p w:rsidR="002703F3" w:rsidRDefault="002703F3" w:rsidP="002703F3">
      <w:pPr>
        <w:spacing w:after="100" w:line="273" w:lineRule="auto"/>
        <w:rPr>
          <w:rFonts w:ascii="Cambria" w:hAnsi="Cambria"/>
        </w:rPr>
      </w:pPr>
    </w:p>
    <w:p w:rsidR="002703F3" w:rsidRPr="002703F3" w:rsidRDefault="002703F3" w:rsidP="002703F3">
      <w:pPr>
        <w:spacing w:after="100" w:line="273" w:lineRule="auto"/>
        <w:rPr>
          <w:rFonts w:ascii="Cambria" w:hAnsi="Cambria"/>
        </w:rPr>
      </w:pPr>
    </w:p>
    <w:p w:rsidR="002703F3" w:rsidRPr="002703F3" w:rsidRDefault="002703F3" w:rsidP="002703F3">
      <w:pPr>
        <w:spacing w:after="100" w:line="273" w:lineRule="auto"/>
        <w:rPr>
          <w:rFonts w:ascii="Cambria" w:hAnsi="Cambria"/>
        </w:rPr>
      </w:pPr>
    </w:p>
    <w:p w:rsidR="002703F3" w:rsidRDefault="002703F3" w:rsidP="002800F0">
      <w:pPr>
        <w:pStyle w:val="Heading2"/>
      </w:pPr>
      <w:r w:rsidRPr="002703F3">
        <w:t xml:space="preserve">imagine the darkness between the </w:t>
      </w:r>
      <w:proofErr w:type="spellStart"/>
      <w:r w:rsidRPr="002703F3">
        <w:t>friday</w:t>
      </w:r>
      <w:proofErr w:type="spellEnd"/>
      <w:r w:rsidRPr="002703F3">
        <w:t xml:space="preserve"> </w:t>
      </w:r>
      <w:proofErr w:type="spellStart"/>
      <w:r w:rsidRPr="002703F3">
        <w:t>jesus</w:t>
      </w:r>
      <w:proofErr w:type="spellEnd"/>
      <w:r w:rsidRPr="002703F3">
        <w:t xml:space="preserve"> died and </w:t>
      </w:r>
      <w:proofErr w:type="spellStart"/>
      <w:r w:rsidRPr="002703F3">
        <w:t>easter</w:t>
      </w:r>
      <w:proofErr w:type="spellEnd"/>
      <w:r w:rsidRPr="002703F3">
        <w:t xml:space="preserve"> </w:t>
      </w:r>
      <w:proofErr w:type="spellStart"/>
      <w:r w:rsidRPr="002703F3">
        <w:t>sunday</w:t>
      </w:r>
      <w:proofErr w:type="spellEnd"/>
      <w:r w:rsidRPr="002703F3">
        <w:t>—maybe it’s like your darkness now</w:t>
      </w:r>
    </w:p>
    <w:p w:rsidR="002703F3" w:rsidRDefault="002703F3" w:rsidP="002703F3">
      <w:pPr>
        <w:widowControl w:val="0"/>
        <w:spacing w:after="80"/>
        <w:rPr>
          <w:rFonts w:ascii="Arial Narrow" w:hAnsi="Arial Narrow"/>
        </w:rPr>
      </w:pPr>
      <w:r>
        <w:rPr>
          <w:rFonts w:ascii="Arial Narrow" w:hAnsi="Arial Narrow"/>
        </w:rPr>
        <w:t>how dark is your life?</w:t>
      </w:r>
    </w:p>
    <w:p w:rsidR="002703F3" w:rsidRDefault="002703F3" w:rsidP="002703F3">
      <w:pPr>
        <w:widowControl w:val="0"/>
        <w:spacing w:after="80"/>
        <w:rPr>
          <w:rFonts w:ascii="Arial Narrow" w:hAnsi="Arial Narrow"/>
        </w:rPr>
      </w:pPr>
      <w:r>
        <w:rPr>
          <w:rFonts w:ascii="Arial Narrow" w:hAnsi="Arial Narrow"/>
        </w:rPr>
        <w:t xml:space="preserve">have you lost your </w:t>
      </w:r>
    </w:p>
    <w:p w:rsidR="002703F3" w:rsidRDefault="002703F3" w:rsidP="002703F3">
      <w:pPr>
        <w:widowControl w:val="0"/>
        <w:spacing w:after="80"/>
        <w:rPr>
          <w:rFonts w:ascii="Arial Narrow" w:hAnsi="Arial Narrow"/>
        </w:rPr>
      </w:pPr>
      <w:r>
        <w:rPr>
          <w:rFonts w:ascii="Arial Narrow" w:hAnsi="Arial Narrow"/>
        </w:rPr>
        <w:t>job, security?</w:t>
      </w:r>
    </w:p>
    <w:p w:rsidR="002703F3" w:rsidRDefault="002703F3" w:rsidP="002703F3">
      <w:pPr>
        <w:widowControl w:val="0"/>
        <w:spacing w:after="80"/>
        <w:rPr>
          <w:rFonts w:ascii="Arial Narrow" w:hAnsi="Arial Narrow"/>
        </w:rPr>
      </w:pPr>
      <w:r>
        <w:rPr>
          <w:rFonts w:ascii="Arial Narrow" w:hAnsi="Arial Narrow"/>
        </w:rPr>
        <w:t>money, status?</w:t>
      </w:r>
    </w:p>
    <w:p w:rsidR="002703F3" w:rsidRDefault="002703F3" w:rsidP="002703F3">
      <w:pPr>
        <w:widowControl w:val="0"/>
        <w:spacing w:after="80"/>
        <w:rPr>
          <w:rFonts w:ascii="Arial Narrow" w:hAnsi="Arial Narrow"/>
        </w:rPr>
      </w:pPr>
      <w:r>
        <w:rPr>
          <w:rFonts w:ascii="Arial Narrow" w:hAnsi="Arial Narrow"/>
        </w:rPr>
        <w:t>friends, family?</w:t>
      </w:r>
    </w:p>
    <w:p w:rsidR="002703F3" w:rsidRDefault="002703F3" w:rsidP="002703F3">
      <w:pPr>
        <w:widowControl w:val="0"/>
        <w:spacing w:after="80"/>
        <w:rPr>
          <w:rFonts w:ascii="Arial Narrow" w:hAnsi="Arial Narrow"/>
        </w:rPr>
      </w:pPr>
      <w:r>
        <w:rPr>
          <w:rFonts w:ascii="Arial Narrow" w:hAnsi="Arial Narrow"/>
        </w:rPr>
        <w:t>health, happiness?</w:t>
      </w:r>
    </w:p>
    <w:p w:rsidR="002703F3" w:rsidRDefault="002703F3" w:rsidP="002703F3">
      <w:pPr>
        <w:widowControl w:val="0"/>
        <w:spacing w:after="80"/>
        <w:rPr>
          <w:rFonts w:ascii="Arial Narrow" w:hAnsi="Arial Narrow"/>
        </w:rPr>
      </w:pPr>
      <w:r>
        <w:rPr>
          <w:rFonts w:ascii="Arial Narrow" w:hAnsi="Arial Narrow"/>
        </w:rPr>
        <w:t>hope?</w:t>
      </w:r>
    </w:p>
    <w:p w:rsidR="002703F3" w:rsidRDefault="002703F3" w:rsidP="002703F3">
      <w:pPr>
        <w:widowControl w:val="0"/>
        <w:spacing w:after="80"/>
        <w:rPr>
          <w:rFonts w:ascii="Arial Narrow" w:hAnsi="Arial Narrow"/>
        </w:rPr>
      </w:pPr>
      <w:r>
        <w:rPr>
          <w:rFonts w:ascii="Arial Narrow" w:hAnsi="Arial Narrow"/>
        </w:rPr>
        <w:t xml:space="preserve">when </w:t>
      </w:r>
      <w:proofErr w:type="spellStart"/>
      <w:r>
        <w:rPr>
          <w:rFonts w:ascii="Arial Narrow" w:hAnsi="Arial Narrow"/>
        </w:rPr>
        <w:t>jesus</w:t>
      </w:r>
      <w:proofErr w:type="spellEnd"/>
      <w:r>
        <w:rPr>
          <w:rFonts w:ascii="Arial Narrow" w:hAnsi="Arial Narrow"/>
        </w:rPr>
        <w:t xml:space="preserve"> died, the disciples lost </w:t>
      </w:r>
    </w:p>
    <w:p w:rsidR="002703F3" w:rsidRDefault="002703F3" w:rsidP="002703F3">
      <w:pPr>
        <w:widowControl w:val="0"/>
        <w:spacing w:after="80"/>
        <w:rPr>
          <w:rFonts w:ascii="Arial Narrow" w:hAnsi="Arial Narrow"/>
        </w:rPr>
      </w:pPr>
      <w:r>
        <w:rPr>
          <w:rFonts w:ascii="Arial Narrow" w:hAnsi="Arial Narrow"/>
        </w:rPr>
        <w:t>their leader, healer, friend, future</w:t>
      </w:r>
    </w:p>
    <w:p w:rsidR="002703F3" w:rsidRDefault="002703F3" w:rsidP="002703F3">
      <w:pPr>
        <w:widowControl w:val="0"/>
        <w:spacing w:after="80"/>
        <w:rPr>
          <w:rFonts w:ascii="Arial Narrow" w:hAnsi="Arial Narrow"/>
        </w:rPr>
      </w:pPr>
      <w:r>
        <w:rPr>
          <w:rFonts w:ascii="Arial Narrow" w:hAnsi="Arial Narrow"/>
        </w:rPr>
        <w:t>they hid in fear, without hope.</w:t>
      </w:r>
    </w:p>
    <w:p w:rsidR="002703F3" w:rsidRDefault="002703F3" w:rsidP="002703F3">
      <w:pPr>
        <w:widowControl w:val="0"/>
        <w:spacing w:after="80"/>
        <w:rPr>
          <w:rFonts w:ascii="Arial Narrow" w:hAnsi="Arial Narrow"/>
        </w:rPr>
      </w:pPr>
      <w:r>
        <w:rPr>
          <w:rFonts w:ascii="Arial Narrow" w:hAnsi="Arial Narrow"/>
        </w:rPr>
        <w:t>but the dawn came on the third day</w:t>
      </w:r>
    </w:p>
    <w:p w:rsidR="002703F3" w:rsidRDefault="002703F3" w:rsidP="002703F3">
      <w:pPr>
        <w:widowControl w:val="0"/>
        <w:spacing w:after="80"/>
        <w:rPr>
          <w:rFonts w:ascii="Arial Narrow" w:hAnsi="Arial Narrow"/>
        </w:rPr>
      </w:pPr>
      <w:r>
        <w:rPr>
          <w:rFonts w:ascii="Arial Narrow" w:hAnsi="Arial Narrow"/>
        </w:rPr>
        <w:t>and everything changed.</w:t>
      </w:r>
    </w:p>
    <w:p w:rsidR="002703F3" w:rsidRDefault="002703F3" w:rsidP="002703F3">
      <w:pPr>
        <w:widowControl w:val="0"/>
        <w:rPr>
          <w:rFonts w:ascii="Arial Narrow" w:hAnsi="Arial Narrow"/>
        </w:rPr>
      </w:pPr>
      <w:r>
        <w:rPr>
          <w:rFonts w:ascii="Arial Narrow" w:hAnsi="Arial Narrow"/>
        </w:rPr>
        <w:t> </w:t>
      </w:r>
    </w:p>
    <w:p w:rsidR="002800F0" w:rsidRDefault="002703F3" w:rsidP="002703F3">
      <w:pPr>
        <w:spacing w:after="200" w:line="273" w:lineRule="auto"/>
        <w:rPr>
          <w:rFonts w:ascii="Arial Narrow" w:hAnsi="Arial Narrow"/>
        </w:rPr>
      </w:pPr>
      <w:r>
        <w:rPr>
          <w:rFonts w:ascii="Arial Narrow" w:hAnsi="Arial Narrow"/>
        </w:rPr>
        <w:t xml:space="preserve">It can change for you—join us this Easter </w:t>
      </w:r>
      <w:r>
        <w:rPr>
          <w:rFonts w:ascii="Arial Narrow" w:hAnsi="Arial Narrow"/>
        </w:rPr>
        <w:br/>
        <w:t>and let us share how.</w:t>
      </w:r>
    </w:p>
    <w:p w:rsidR="007B0379" w:rsidRDefault="007B0379" w:rsidP="002703F3">
      <w:pPr>
        <w:spacing w:after="200" w:line="273" w:lineRule="auto"/>
        <w:rPr>
          <w:rFonts w:ascii="Arial Narrow" w:hAnsi="Arial Narrow"/>
        </w:rPr>
      </w:pPr>
    </w:p>
    <w:p w:rsidR="007B0379" w:rsidRDefault="007B0379" w:rsidP="002703F3">
      <w:pPr>
        <w:spacing w:after="200" w:line="273" w:lineRule="auto"/>
        <w:rPr>
          <w:rFonts w:ascii="Arial Narrow" w:hAnsi="Arial Narrow"/>
        </w:rPr>
      </w:pPr>
    </w:p>
    <w:p w:rsidR="002800F0" w:rsidRPr="002800F0" w:rsidRDefault="002800F0" w:rsidP="002800F0">
      <w:pPr>
        <w:pStyle w:val="Heading2"/>
      </w:pPr>
      <w:r w:rsidRPr="002800F0">
        <w:lastRenderedPageBreak/>
        <w:t xml:space="preserve">Why Easter? </w:t>
      </w:r>
    </w:p>
    <w:p w:rsidR="002800F0" w:rsidRDefault="002800F0" w:rsidP="002800F0">
      <w:pPr>
        <w:widowControl w:val="0"/>
        <w:rPr>
          <w:rFonts w:ascii="Arial Narrow" w:hAnsi="Arial Narrow"/>
          <w:sz w:val="24"/>
          <w:szCs w:val="24"/>
        </w:rPr>
      </w:pPr>
      <w:r>
        <w:rPr>
          <w:rFonts w:ascii="Arial Narrow" w:hAnsi="Arial Narrow"/>
          <w:sz w:val="24"/>
          <w:szCs w:val="24"/>
        </w:rPr>
        <w:t>Music is inspiring and candy is delicious, but we’d like to invite you to a serious presentation and opportunity for discussion about the true meaning of Easter.</w:t>
      </w:r>
    </w:p>
    <w:p w:rsidR="002800F0" w:rsidRDefault="002800F0" w:rsidP="002800F0">
      <w:pPr>
        <w:widowControl w:val="0"/>
        <w:rPr>
          <w:rFonts w:ascii="Arial Narrow" w:hAnsi="Arial Narrow"/>
          <w:sz w:val="24"/>
          <w:szCs w:val="24"/>
        </w:rPr>
      </w:pPr>
      <w:r>
        <w:rPr>
          <w:rFonts w:ascii="Arial Narrow" w:hAnsi="Arial Narrow"/>
          <w:sz w:val="24"/>
          <w:szCs w:val="24"/>
        </w:rPr>
        <w:t>No gimmicks, fluff, or marketing an empty message.</w:t>
      </w:r>
    </w:p>
    <w:p w:rsidR="002800F0" w:rsidRDefault="002800F0" w:rsidP="002800F0">
      <w:pPr>
        <w:widowControl w:val="0"/>
        <w:rPr>
          <w:rFonts w:ascii="Arial Narrow" w:hAnsi="Arial Narrow"/>
          <w:sz w:val="24"/>
          <w:szCs w:val="24"/>
        </w:rPr>
      </w:pPr>
      <w:r>
        <w:rPr>
          <w:rFonts w:ascii="Arial Narrow" w:hAnsi="Arial Narrow"/>
          <w:sz w:val="24"/>
          <w:szCs w:val="24"/>
        </w:rPr>
        <w:t>We believe that Jesus lived, died, and bodily rose from death. We have historical, legal, philosophical, and scientific reasons why we believe this and we would like to share them with you.</w:t>
      </w:r>
    </w:p>
    <w:p w:rsidR="002800F0" w:rsidRDefault="002800F0" w:rsidP="002800F0">
      <w:pPr>
        <w:widowControl w:val="0"/>
        <w:rPr>
          <w:rFonts w:ascii="Arial Narrow" w:hAnsi="Arial Narrow"/>
          <w:sz w:val="24"/>
          <w:szCs w:val="24"/>
        </w:rPr>
      </w:pPr>
      <w:r>
        <w:rPr>
          <w:rFonts w:ascii="Arial Narrow" w:hAnsi="Arial Narrow"/>
          <w:sz w:val="24"/>
          <w:szCs w:val="24"/>
        </w:rPr>
        <w:t>Not to win an argument, but because we believe the eternal destiny of every person depends on how you respond.</w:t>
      </w:r>
    </w:p>
    <w:p w:rsidR="002800F0" w:rsidRDefault="002800F0" w:rsidP="002800F0">
      <w:pPr>
        <w:widowControl w:val="0"/>
        <w:spacing w:after="120"/>
        <w:rPr>
          <w:rFonts w:ascii="Arial Narrow" w:hAnsi="Arial Narrow"/>
          <w:sz w:val="24"/>
          <w:szCs w:val="24"/>
        </w:rPr>
      </w:pPr>
      <w:r>
        <w:rPr>
          <w:rFonts w:ascii="Arial Narrow" w:hAnsi="Arial Narrow"/>
          <w:sz w:val="24"/>
          <w:szCs w:val="24"/>
        </w:rPr>
        <w:t>Join us on Easter and find out more.</w:t>
      </w:r>
    </w:p>
    <w:p w:rsidR="002800F0" w:rsidRDefault="002800F0" w:rsidP="002800F0">
      <w:pPr>
        <w:widowControl w:val="0"/>
        <w:spacing w:after="120"/>
        <w:rPr>
          <w:rFonts w:ascii="Arial Narrow" w:hAnsi="Arial Narrow"/>
          <w:sz w:val="24"/>
          <w:szCs w:val="24"/>
        </w:rPr>
      </w:pPr>
    </w:p>
    <w:p w:rsidR="002800F0" w:rsidRPr="002800F0" w:rsidRDefault="002800F0" w:rsidP="002800F0">
      <w:pPr>
        <w:pStyle w:val="Heading2"/>
      </w:pPr>
      <w:r w:rsidRPr="002800F0">
        <w:t>Looking for something this Easter?</w:t>
      </w:r>
    </w:p>
    <w:p w:rsidR="002800F0" w:rsidRDefault="002800F0" w:rsidP="002800F0">
      <w:pPr>
        <w:widowControl w:val="0"/>
        <w:rPr>
          <w:rFonts w:ascii="Arial Narrow" w:hAnsi="Arial Narrow"/>
          <w:sz w:val="24"/>
          <w:szCs w:val="24"/>
        </w:rPr>
      </w:pPr>
      <w:r>
        <w:rPr>
          <w:rFonts w:ascii="Arial Narrow" w:hAnsi="Arial Narrow"/>
          <w:sz w:val="24"/>
          <w:szCs w:val="24"/>
        </w:rPr>
        <w:t xml:space="preserve">We all are. </w:t>
      </w:r>
    </w:p>
    <w:p w:rsidR="002800F0" w:rsidRDefault="002800F0" w:rsidP="002800F0">
      <w:pPr>
        <w:widowControl w:val="0"/>
        <w:rPr>
          <w:rFonts w:ascii="Arial Narrow" w:hAnsi="Arial Narrow"/>
          <w:sz w:val="24"/>
          <w:szCs w:val="24"/>
        </w:rPr>
      </w:pPr>
      <w:r>
        <w:rPr>
          <w:rFonts w:ascii="Arial Narrow" w:hAnsi="Arial Narrow"/>
          <w:sz w:val="24"/>
          <w:szCs w:val="24"/>
        </w:rPr>
        <w:t>It may not be as obvious as a child’s search for candy and Easter eggs, but for we all search for something often undefined, but never gone from the whispers in our mind when all around us is quiet.</w:t>
      </w:r>
    </w:p>
    <w:p w:rsidR="002800F0" w:rsidRDefault="002800F0" w:rsidP="002800F0">
      <w:pPr>
        <w:widowControl w:val="0"/>
        <w:rPr>
          <w:rFonts w:ascii="Arial Narrow" w:hAnsi="Arial Narrow"/>
          <w:sz w:val="24"/>
          <w:szCs w:val="24"/>
        </w:rPr>
      </w:pPr>
      <w:r>
        <w:rPr>
          <w:rFonts w:ascii="Arial Narrow" w:hAnsi="Arial Narrow"/>
          <w:sz w:val="24"/>
          <w:szCs w:val="24"/>
        </w:rPr>
        <w:t>To satisfy our search we collect experiences, toys, relationships, but after all that, often come to the same conclusion as did C.S. Lewis:</w:t>
      </w:r>
    </w:p>
    <w:p w:rsidR="002800F0" w:rsidRPr="002800F0" w:rsidRDefault="002800F0" w:rsidP="002800F0">
      <w:pPr>
        <w:widowControl w:val="0"/>
        <w:spacing w:line="360" w:lineRule="auto"/>
        <w:rPr>
          <w:rFonts w:ascii="Times New Roman" w:hAnsi="Times New Roman"/>
          <w:sz w:val="20"/>
          <w:szCs w:val="20"/>
        </w:rPr>
      </w:pPr>
      <w:r>
        <w:rPr>
          <w:i/>
          <w:iCs/>
        </w:rPr>
        <w:t>If I have found a desire within myself that no experience in this world can satisfy; the most probable explanation is that I was made for another world.</w:t>
      </w:r>
      <w:r>
        <w:t xml:space="preserve">  </w:t>
      </w:r>
    </w:p>
    <w:p w:rsidR="002800F0" w:rsidRDefault="002800F0" w:rsidP="002800F0">
      <w:pPr>
        <w:widowControl w:val="0"/>
        <w:rPr>
          <w:rFonts w:ascii="Arial Narrow" w:hAnsi="Arial Narrow"/>
          <w:sz w:val="24"/>
          <w:szCs w:val="24"/>
        </w:rPr>
      </w:pPr>
      <w:r>
        <w:rPr>
          <w:rFonts w:ascii="Arial Narrow" w:hAnsi="Arial Narrow"/>
          <w:sz w:val="24"/>
          <w:szCs w:val="24"/>
        </w:rPr>
        <w:t>Easter is about the other world, the other life Jesus makes possible.</w:t>
      </w:r>
    </w:p>
    <w:p w:rsidR="002800F0" w:rsidRDefault="002800F0" w:rsidP="002800F0">
      <w:pPr>
        <w:widowControl w:val="0"/>
        <w:rPr>
          <w:rFonts w:ascii="Arial Narrow" w:hAnsi="Arial Narrow"/>
          <w:sz w:val="24"/>
          <w:szCs w:val="24"/>
        </w:rPr>
      </w:pPr>
      <w:r>
        <w:rPr>
          <w:rFonts w:ascii="Arial Narrow" w:hAnsi="Arial Narrow"/>
          <w:sz w:val="24"/>
          <w:szCs w:val="24"/>
        </w:rPr>
        <w:t>Join us this Easter to find out more.</w:t>
      </w: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7B0379" w:rsidRDefault="007B0379" w:rsidP="002800F0">
      <w:pPr>
        <w:widowControl w:val="0"/>
        <w:rPr>
          <w:rFonts w:ascii="Arial Narrow" w:hAnsi="Arial Narrow"/>
          <w:sz w:val="24"/>
          <w:szCs w:val="24"/>
        </w:rPr>
      </w:pPr>
    </w:p>
    <w:p w:rsidR="002800F0" w:rsidRDefault="002800F0" w:rsidP="002800F0">
      <w:pPr>
        <w:pStyle w:val="Heading2"/>
      </w:pPr>
      <w:r>
        <w:lastRenderedPageBreak/>
        <w:t>BE FOUND</w:t>
      </w:r>
    </w:p>
    <w:p w:rsidR="002800F0" w:rsidRDefault="002800F0" w:rsidP="002800F0">
      <w:pPr>
        <w:widowControl w:val="0"/>
        <w:rPr>
          <w:rFonts w:ascii="Arial Narrow" w:hAnsi="Arial Narrow"/>
          <w:sz w:val="24"/>
          <w:szCs w:val="24"/>
        </w:rPr>
      </w:pPr>
      <w:r>
        <w:rPr>
          <w:rFonts w:ascii="Arial Narrow" w:hAnsi="Arial Narrow"/>
          <w:sz w:val="24"/>
          <w:szCs w:val="24"/>
        </w:rPr>
        <w:t>Most of us go through life searching for something—</w:t>
      </w:r>
    </w:p>
    <w:p w:rsidR="002800F0" w:rsidRDefault="002800F0" w:rsidP="002800F0">
      <w:pPr>
        <w:widowControl w:val="0"/>
        <w:ind w:left="720"/>
        <w:rPr>
          <w:rFonts w:ascii="Arial Narrow" w:hAnsi="Arial Narrow"/>
          <w:i/>
          <w:iCs/>
          <w:sz w:val="24"/>
          <w:szCs w:val="24"/>
        </w:rPr>
      </w:pPr>
      <w:r>
        <w:rPr>
          <w:rFonts w:ascii="Arial Narrow" w:hAnsi="Arial Narrow"/>
          <w:i/>
          <w:iCs/>
          <w:sz w:val="24"/>
          <w:szCs w:val="24"/>
        </w:rPr>
        <w:t>Success</w:t>
      </w:r>
    </w:p>
    <w:p w:rsidR="002800F0" w:rsidRDefault="002800F0" w:rsidP="002800F0">
      <w:pPr>
        <w:widowControl w:val="0"/>
        <w:ind w:left="720"/>
        <w:rPr>
          <w:rFonts w:ascii="Arial Narrow" w:hAnsi="Arial Narrow"/>
          <w:i/>
          <w:iCs/>
          <w:sz w:val="24"/>
          <w:szCs w:val="24"/>
        </w:rPr>
      </w:pPr>
      <w:r>
        <w:rPr>
          <w:rFonts w:ascii="Arial Narrow" w:hAnsi="Arial Narrow"/>
          <w:i/>
          <w:iCs/>
          <w:sz w:val="24"/>
          <w:szCs w:val="24"/>
        </w:rPr>
        <w:t>Love</w:t>
      </w:r>
    </w:p>
    <w:p w:rsidR="002800F0" w:rsidRDefault="002800F0" w:rsidP="002800F0">
      <w:pPr>
        <w:widowControl w:val="0"/>
        <w:ind w:left="720"/>
        <w:rPr>
          <w:rFonts w:ascii="Arial Narrow" w:hAnsi="Arial Narrow"/>
          <w:i/>
          <w:iCs/>
          <w:sz w:val="24"/>
          <w:szCs w:val="24"/>
        </w:rPr>
      </w:pPr>
      <w:r>
        <w:rPr>
          <w:rFonts w:ascii="Arial Narrow" w:hAnsi="Arial Narrow"/>
          <w:i/>
          <w:iCs/>
          <w:sz w:val="24"/>
          <w:szCs w:val="24"/>
        </w:rPr>
        <w:t>Experiences</w:t>
      </w:r>
    </w:p>
    <w:p w:rsidR="002800F0" w:rsidRPr="002800F0" w:rsidRDefault="002800F0" w:rsidP="002800F0">
      <w:pPr>
        <w:widowControl w:val="0"/>
        <w:ind w:left="720"/>
        <w:rPr>
          <w:rFonts w:ascii="Arial Narrow" w:hAnsi="Arial Narrow"/>
          <w:i/>
          <w:iCs/>
          <w:sz w:val="24"/>
          <w:szCs w:val="24"/>
        </w:rPr>
      </w:pPr>
      <w:r>
        <w:rPr>
          <w:rFonts w:ascii="Arial Narrow" w:hAnsi="Arial Narrow"/>
          <w:i/>
          <w:iCs/>
          <w:sz w:val="24"/>
          <w:szCs w:val="24"/>
        </w:rPr>
        <w:t>Self-fulfillment</w:t>
      </w:r>
    </w:p>
    <w:p w:rsidR="002800F0" w:rsidRDefault="002800F0" w:rsidP="002800F0">
      <w:pPr>
        <w:widowControl w:val="0"/>
        <w:rPr>
          <w:rFonts w:ascii="Arial Narrow" w:hAnsi="Arial Narrow"/>
          <w:sz w:val="24"/>
          <w:szCs w:val="24"/>
        </w:rPr>
      </w:pPr>
      <w:r>
        <w:rPr>
          <w:rFonts w:ascii="Arial Narrow" w:hAnsi="Arial Narrow"/>
          <w:sz w:val="24"/>
          <w:szCs w:val="24"/>
        </w:rPr>
        <w:t>….all good things, but seldom do we quit searching even after we find them.</w:t>
      </w:r>
    </w:p>
    <w:p w:rsidR="002800F0" w:rsidRDefault="002800F0" w:rsidP="002800F0">
      <w:pPr>
        <w:widowControl w:val="0"/>
        <w:rPr>
          <w:rFonts w:ascii="Arial Narrow" w:hAnsi="Arial Narrow"/>
          <w:sz w:val="24"/>
          <w:szCs w:val="24"/>
        </w:rPr>
      </w:pPr>
      <w:r>
        <w:rPr>
          <w:rFonts w:ascii="Arial Narrow" w:hAnsi="Arial Narrow"/>
          <w:sz w:val="24"/>
          <w:szCs w:val="24"/>
        </w:rPr>
        <w:t>The extraordinary news of Easter is that life is that we can quit searching and allow ourselves to be found by Jesus.</w:t>
      </w:r>
    </w:p>
    <w:p w:rsidR="002800F0" w:rsidRDefault="002800F0" w:rsidP="002800F0">
      <w:pPr>
        <w:widowControl w:val="0"/>
        <w:rPr>
          <w:rFonts w:ascii="Arial Narrow" w:hAnsi="Arial Narrow"/>
          <w:sz w:val="24"/>
          <w:szCs w:val="24"/>
        </w:rPr>
      </w:pPr>
      <w:r>
        <w:rPr>
          <w:rFonts w:ascii="Arial Narrow" w:hAnsi="Arial Narrow"/>
          <w:sz w:val="24"/>
          <w:szCs w:val="24"/>
        </w:rPr>
        <w:t>That’s what He died and conquered death for—to bring the creation He loved back into a relationship with our Creator.</w:t>
      </w:r>
    </w:p>
    <w:p w:rsidR="002800F0" w:rsidRDefault="002800F0" w:rsidP="002800F0">
      <w:pPr>
        <w:widowControl w:val="0"/>
        <w:rPr>
          <w:rFonts w:ascii="Arial Narrow" w:hAnsi="Arial Narrow"/>
          <w:sz w:val="24"/>
          <w:szCs w:val="24"/>
        </w:rPr>
      </w:pPr>
      <w:r>
        <w:rPr>
          <w:rFonts w:ascii="Arial Narrow" w:hAnsi="Arial Narrow"/>
          <w:sz w:val="24"/>
          <w:szCs w:val="24"/>
        </w:rPr>
        <w:t>This Easter join us and learn to rest and learn what it means to let Jesus find you.</w:t>
      </w:r>
    </w:p>
    <w:p w:rsidR="002800F0" w:rsidRDefault="002800F0" w:rsidP="002800F0">
      <w:pPr>
        <w:widowControl w:val="0"/>
        <w:rPr>
          <w:rFonts w:ascii="Arial Narrow" w:hAnsi="Arial Narrow"/>
          <w:sz w:val="24"/>
          <w:szCs w:val="24"/>
        </w:rPr>
      </w:pPr>
    </w:p>
    <w:p w:rsidR="002800F0" w:rsidRDefault="002800F0" w:rsidP="002800F0">
      <w:pPr>
        <w:pStyle w:val="Heading2"/>
      </w:pPr>
      <w:r>
        <w:t>Easter is about so much more than you can imagine</w:t>
      </w:r>
    </w:p>
    <w:p w:rsidR="002800F0" w:rsidRDefault="002800F0" w:rsidP="002800F0">
      <w:pPr>
        <w:widowControl w:val="0"/>
        <w:spacing w:after="120"/>
        <w:rPr>
          <w:rFonts w:ascii="Arial Narrow" w:hAnsi="Arial Narrow"/>
          <w:b/>
          <w:bCs/>
        </w:rPr>
      </w:pPr>
      <w:r>
        <w:rPr>
          <w:rFonts w:ascii="Arial Narrow" w:hAnsi="Arial Narrow"/>
          <w:b/>
          <w:bCs/>
        </w:rPr>
        <w:t>What do you think your life would be like if you believed in the Jesus?</w:t>
      </w:r>
    </w:p>
    <w:p w:rsidR="002800F0" w:rsidRDefault="002800F0" w:rsidP="002800F0">
      <w:pPr>
        <w:widowControl w:val="0"/>
        <w:spacing w:after="120"/>
        <w:rPr>
          <w:rFonts w:ascii="Arial Narrow" w:hAnsi="Arial Narrow"/>
          <w:b/>
          <w:bCs/>
        </w:rPr>
      </w:pPr>
      <w:r>
        <w:rPr>
          <w:rFonts w:ascii="Arial Narrow" w:hAnsi="Arial Narrow"/>
          <w:b/>
          <w:bCs/>
        </w:rPr>
        <w:t>Boring? Constricted? An endless series of don’t do this or that? Intellectual suicide?</w:t>
      </w:r>
    </w:p>
    <w:p w:rsidR="002800F0" w:rsidRDefault="002800F0" w:rsidP="002800F0">
      <w:pPr>
        <w:widowControl w:val="0"/>
        <w:spacing w:after="120"/>
        <w:rPr>
          <w:rFonts w:ascii="Arial Narrow" w:hAnsi="Arial Narrow"/>
          <w:b/>
          <w:bCs/>
        </w:rPr>
      </w:pPr>
      <w:r>
        <w:rPr>
          <w:rFonts w:ascii="Arial Narrow" w:hAnsi="Arial Narrow"/>
          <w:b/>
          <w:bCs/>
        </w:rPr>
        <w:t xml:space="preserve">At Easter, consider. . . . </w:t>
      </w:r>
    </w:p>
    <w:p w:rsidR="002800F0" w:rsidRDefault="002800F0" w:rsidP="002800F0">
      <w:pPr>
        <w:widowControl w:val="0"/>
        <w:spacing w:after="120"/>
        <w:rPr>
          <w:rFonts w:ascii="Arial Narrow" w:hAnsi="Arial Narrow"/>
          <w:b/>
          <w:bCs/>
        </w:rPr>
      </w:pPr>
      <w:r>
        <w:rPr>
          <w:rFonts w:ascii="Arial Narrow" w:hAnsi="Arial Narrow"/>
          <w:b/>
          <w:bCs/>
        </w:rPr>
        <w:t xml:space="preserve">Christians claim that Jesus conquered death. If that’s true imagine what it would mean to become a friend and </w:t>
      </w:r>
      <w:r>
        <w:rPr>
          <w:rFonts w:ascii="Arial Narrow" w:hAnsi="Arial Narrow"/>
          <w:b/>
          <w:bCs/>
        </w:rPr>
        <w:br/>
        <w:t>follower of Jesus, Someone, totally and eternally ALIVE?</w:t>
      </w:r>
    </w:p>
    <w:p w:rsidR="002800F0" w:rsidRDefault="002800F0" w:rsidP="002800F0">
      <w:pPr>
        <w:widowControl w:val="0"/>
        <w:spacing w:after="120"/>
        <w:rPr>
          <w:rFonts w:ascii="Arial Narrow" w:hAnsi="Arial Narrow"/>
          <w:b/>
          <w:bCs/>
        </w:rPr>
      </w:pPr>
      <w:r>
        <w:rPr>
          <w:rFonts w:ascii="Arial Narrow" w:hAnsi="Arial Narrow"/>
          <w:b/>
          <w:bCs/>
        </w:rPr>
        <w:t xml:space="preserve">Someone who spoke and the worlds, galaxies, stars and starfish, came into being? </w:t>
      </w:r>
    </w:p>
    <w:p w:rsidR="002800F0" w:rsidRDefault="002800F0" w:rsidP="002800F0">
      <w:pPr>
        <w:widowControl w:val="0"/>
        <w:spacing w:after="120"/>
        <w:rPr>
          <w:rFonts w:ascii="Arial Narrow" w:hAnsi="Arial Narrow"/>
          <w:b/>
          <w:bCs/>
        </w:rPr>
      </w:pPr>
      <w:r>
        <w:rPr>
          <w:rFonts w:ascii="Arial Narrow" w:hAnsi="Arial Narrow"/>
          <w:b/>
          <w:bCs/>
        </w:rPr>
        <w:t xml:space="preserve">Someone who, when he walked the earth, played with </w:t>
      </w:r>
      <w:r>
        <w:rPr>
          <w:rFonts w:ascii="Arial Narrow" w:hAnsi="Arial Narrow"/>
          <w:b/>
          <w:bCs/>
        </w:rPr>
        <w:br/>
        <w:t>children, was a great party guest, healed sick people, loved enough to die for all of us.</w:t>
      </w:r>
    </w:p>
    <w:p w:rsidR="002800F0" w:rsidRDefault="002800F0" w:rsidP="002800F0">
      <w:pPr>
        <w:spacing w:after="120" w:line="273" w:lineRule="auto"/>
        <w:rPr>
          <w:rFonts w:ascii="Arial Narrow" w:hAnsi="Arial Narrow"/>
          <w:b/>
          <w:bCs/>
        </w:rPr>
      </w:pPr>
      <w:r>
        <w:rPr>
          <w:rFonts w:ascii="Arial Narrow" w:hAnsi="Arial Narrow"/>
          <w:b/>
          <w:bCs/>
        </w:rPr>
        <w:t xml:space="preserve">Challenging, exciting, never-ending and never alone—more than you can ever imagine is the life you can </w:t>
      </w:r>
      <w:r>
        <w:rPr>
          <w:rFonts w:ascii="Arial Narrow" w:hAnsi="Arial Narrow"/>
          <w:b/>
          <w:bCs/>
        </w:rPr>
        <w:br/>
        <w:t>discover this Easter, in Jesus.</w:t>
      </w:r>
    </w:p>
    <w:p w:rsidR="00384C8F" w:rsidRDefault="00384C8F"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p>
    <w:p w:rsidR="007B0379" w:rsidRDefault="007B0379" w:rsidP="002800F0">
      <w:pPr>
        <w:spacing w:after="120" w:line="273" w:lineRule="auto"/>
        <w:rPr>
          <w:rFonts w:ascii="Arial Narrow" w:hAnsi="Arial Narrow"/>
          <w:b/>
          <w:bCs/>
        </w:rPr>
      </w:pPr>
      <w:bookmarkStart w:id="0" w:name="_GoBack"/>
      <w:bookmarkEnd w:id="0"/>
    </w:p>
    <w:p w:rsidR="00384C8F" w:rsidRDefault="00384C8F" w:rsidP="00384C8F">
      <w:pPr>
        <w:pStyle w:val="Heading2"/>
        <w:rPr>
          <w:rFonts w:ascii="Georgia" w:hAnsi="Georgia"/>
          <w:color w:val="333333"/>
        </w:rPr>
      </w:pPr>
      <w:r>
        <w:rPr>
          <w:rFonts w:ascii="Georgia" w:hAnsi="Georgia"/>
          <w:color w:val="333333"/>
        </w:rPr>
        <w:lastRenderedPageBreak/>
        <w:t>Experience Hope</w:t>
      </w:r>
    </w:p>
    <w:p w:rsidR="00384C8F" w:rsidRDefault="00384C8F" w:rsidP="00384C8F">
      <w:pPr>
        <w:pStyle w:val="NormalWeb"/>
        <w:rPr>
          <w:rFonts w:ascii="Georgia" w:hAnsi="Georgia"/>
          <w:color w:val="333333"/>
        </w:rPr>
      </w:pPr>
      <w:r>
        <w:rPr>
          <w:rFonts w:ascii="Georgia" w:hAnsi="Georgia"/>
          <w:color w:val="333333"/>
        </w:rPr>
        <w:t>It seemed hopeless when the disciples of Jesus said,</w:t>
      </w:r>
    </w:p>
    <w:p w:rsidR="00384C8F" w:rsidRDefault="00384C8F" w:rsidP="00384C8F">
      <w:pPr>
        <w:pStyle w:val="NormalWeb"/>
        <w:rPr>
          <w:rFonts w:ascii="Georgia" w:hAnsi="Georgia"/>
          <w:color w:val="333333"/>
        </w:rPr>
      </w:pPr>
      <w:r>
        <w:rPr>
          <w:rFonts w:ascii="Georgia" w:hAnsi="Georgia"/>
          <w:color w:val="333333"/>
        </w:rPr>
        <w:t>“It’s been three days”</w:t>
      </w:r>
    </w:p>
    <w:p w:rsidR="00384C8F" w:rsidRDefault="00384C8F" w:rsidP="00384C8F">
      <w:pPr>
        <w:pStyle w:val="NormalWeb"/>
        <w:rPr>
          <w:rFonts w:ascii="Georgia" w:hAnsi="Georgia"/>
          <w:color w:val="333333"/>
        </w:rPr>
      </w:pPr>
      <w:r>
        <w:rPr>
          <w:rFonts w:ascii="Georgia" w:hAnsi="Georgia"/>
          <w:color w:val="333333"/>
        </w:rPr>
        <w:t>Three days since they saw him</w:t>
      </w:r>
      <w:r>
        <w:rPr>
          <w:rFonts w:ascii="Georgia" w:hAnsi="Georgia"/>
          <w:color w:val="333333"/>
        </w:rPr>
        <w:br/>
        <w:t>die.</w:t>
      </w:r>
      <w:r>
        <w:rPr>
          <w:rFonts w:ascii="Georgia" w:hAnsi="Georgia"/>
          <w:color w:val="333333"/>
        </w:rPr>
        <w:br/>
        <w:t>.</w:t>
      </w:r>
      <w:r>
        <w:rPr>
          <w:rFonts w:ascii="Georgia" w:hAnsi="Georgia"/>
          <w:color w:val="333333"/>
        </w:rPr>
        <w:br/>
        <w:t>Three days.</w:t>
      </w:r>
      <w:r>
        <w:rPr>
          <w:rFonts w:ascii="Georgia" w:hAnsi="Georgia"/>
          <w:color w:val="333333"/>
        </w:rPr>
        <w:br/>
        <w:t>Three days may not seem like much, but it is an eternity</w:t>
      </w:r>
      <w:r>
        <w:rPr>
          <w:rFonts w:ascii="Georgia" w:hAnsi="Georgia"/>
          <w:color w:val="333333"/>
        </w:rPr>
        <w:br/>
        <w:t>when every hope you had for the future died when</w:t>
      </w:r>
      <w:r>
        <w:rPr>
          <w:rFonts w:ascii="Georgia" w:hAnsi="Georgia"/>
          <w:color w:val="333333"/>
        </w:rPr>
        <w:br/>
        <w:t>Jesus died.</w:t>
      </w:r>
    </w:p>
    <w:p w:rsidR="00384C8F" w:rsidRDefault="00384C8F" w:rsidP="00384C8F">
      <w:pPr>
        <w:pStyle w:val="NormalWeb"/>
        <w:rPr>
          <w:rFonts w:ascii="Georgia" w:hAnsi="Georgia"/>
          <w:color w:val="333333"/>
        </w:rPr>
      </w:pPr>
      <w:r>
        <w:rPr>
          <w:rFonts w:ascii="Georgia" w:hAnsi="Georgia"/>
          <w:color w:val="333333"/>
        </w:rPr>
        <w:t>What they didn’t know was that the morning of the</w:t>
      </w:r>
      <w:r>
        <w:rPr>
          <w:rFonts w:ascii="Georgia" w:hAnsi="Georgia"/>
          <w:color w:val="333333"/>
        </w:rPr>
        <w:br/>
        <w:t>third day Jesus broke the shackles of sin and death and</w:t>
      </w:r>
      <w:r>
        <w:rPr>
          <w:rFonts w:ascii="Georgia" w:hAnsi="Georgia"/>
          <w:color w:val="333333"/>
        </w:rPr>
        <w:br/>
        <w:t>is forever alive.</w:t>
      </w:r>
    </w:p>
    <w:p w:rsidR="00384C8F" w:rsidRDefault="00384C8F" w:rsidP="00384C8F">
      <w:pPr>
        <w:pStyle w:val="NormalWeb"/>
        <w:rPr>
          <w:rFonts w:ascii="Georgia" w:hAnsi="Georgia"/>
          <w:color w:val="333333"/>
        </w:rPr>
      </w:pPr>
      <w:r>
        <w:rPr>
          <w:rFonts w:ascii="Georgia" w:hAnsi="Georgia"/>
          <w:color w:val="333333"/>
        </w:rPr>
        <w:t>They just didn’t know it yet.</w:t>
      </w:r>
      <w:r>
        <w:rPr>
          <w:rFonts w:ascii="Georgia" w:hAnsi="Georgia"/>
          <w:color w:val="333333"/>
        </w:rPr>
        <w:br/>
        <w:t>The resurrection is true.</w:t>
      </w:r>
    </w:p>
    <w:p w:rsidR="00384C8F" w:rsidRDefault="00384C8F" w:rsidP="00384C8F">
      <w:pPr>
        <w:pStyle w:val="NormalWeb"/>
        <w:rPr>
          <w:rFonts w:ascii="Georgia" w:hAnsi="Georgia"/>
          <w:color w:val="333333"/>
        </w:rPr>
      </w:pPr>
      <w:r>
        <w:rPr>
          <w:rFonts w:ascii="Georgia" w:hAnsi="Georgia"/>
          <w:color w:val="333333"/>
        </w:rPr>
        <w:t>Hope is alive!</w:t>
      </w:r>
    </w:p>
    <w:p w:rsidR="00384C8F" w:rsidRDefault="00384C8F" w:rsidP="00384C8F">
      <w:pPr>
        <w:pStyle w:val="NormalWeb"/>
        <w:rPr>
          <w:rFonts w:ascii="Georgia" w:hAnsi="Georgia"/>
          <w:color w:val="333333"/>
        </w:rPr>
      </w:pPr>
      <w:r>
        <w:rPr>
          <w:rFonts w:ascii="Georgia" w:hAnsi="Georgia"/>
          <w:color w:val="333333"/>
        </w:rPr>
        <w:t>Join us on Easter and let us share the good news of</w:t>
      </w:r>
      <w:r>
        <w:rPr>
          <w:rFonts w:ascii="Georgia" w:hAnsi="Georgia"/>
          <w:color w:val="333333"/>
        </w:rPr>
        <w:br/>
        <w:t>hope forever with you.</w:t>
      </w:r>
    </w:p>
    <w:p w:rsidR="00384C8F" w:rsidRDefault="00384C8F" w:rsidP="00384C8F">
      <w:pPr>
        <w:pStyle w:val="NormalWeb"/>
        <w:rPr>
          <w:rFonts w:ascii="Georgia" w:hAnsi="Georgia"/>
          <w:color w:val="333333"/>
        </w:rPr>
      </w:pPr>
    </w:p>
    <w:p w:rsidR="00384C8F" w:rsidRDefault="00384C8F" w:rsidP="002800F0">
      <w:pPr>
        <w:spacing w:after="120" w:line="273" w:lineRule="auto"/>
        <w:rPr>
          <w:rFonts w:ascii="Arial Narrow" w:hAnsi="Arial Narrow"/>
          <w:b/>
          <w:bCs/>
        </w:rPr>
      </w:pPr>
    </w:p>
    <w:p w:rsidR="002800F0" w:rsidRPr="002800F0" w:rsidRDefault="002800F0" w:rsidP="002800F0">
      <w:pPr>
        <w:widowControl w:val="0"/>
        <w:rPr>
          <w:rFonts w:ascii="Times New Roman" w:hAnsi="Times New Roman"/>
        </w:rPr>
      </w:pPr>
      <w:r>
        <w:t> </w:t>
      </w:r>
    </w:p>
    <w:p w:rsidR="002703F3" w:rsidRDefault="002703F3" w:rsidP="002703F3">
      <w:pPr>
        <w:spacing w:after="200" w:line="273" w:lineRule="auto"/>
        <w:rPr>
          <w:rFonts w:ascii="Arial Narrow" w:hAnsi="Arial Narrow"/>
        </w:rPr>
      </w:pPr>
    </w:p>
    <w:p w:rsidR="002703F3" w:rsidRDefault="002703F3" w:rsidP="002703F3">
      <w:pPr>
        <w:spacing w:after="200" w:line="273" w:lineRule="auto"/>
        <w:rPr>
          <w:rFonts w:ascii="Arial Narrow" w:hAnsi="Arial Narrow"/>
        </w:rPr>
      </w:pPr>
    </w:p>
    <w:p w:rsidR="002703F3" w:rsidRDefault="002703F3" w:rsidP="002703F3">
      <w:pPr>
        <w:widowControl w:val="0"/>
        <w:rPr>
          <w:rFonts w:ascii="Times New Roman" w:hAnsi="Times New Roman"/>
        </w:rPr>
      </w:pPr>
      <w:r>
        <w:t> </w:t>
      </w:r>
    </w:p>
    <w:p w:rsidR="002703F3" w:rsidRPr="002703F3" w:rsidRDefault="002703F3" w:rsidP="002703F3">
      <w:pPr>
        <w:widowControl w:val="0"/>
        <w:jc w:val="right"/>
        <w:rPr>
          <w:rFonts w:ascii="Arial Narrow" w:hAnsi="Arial Narrow"/>
          <w:sz w:val="32"/>
          <w:szCs w:val="32"/>
        </w:rPr>
      </w:pPr>
    </w:p>
    <w:p w:rsidR="002703F3" w:rsidRPr="002703F3" w:rsidRDefault="002703F3" w:rsidP="002703F3">
      <w:pPr>
        <w:widowControl w:val="0"/>
        <w:rPr>
          <w:rFonts w:ascii="Times New Roman" w:hAnsi="Times New Roman"/>
          <w:sz w:val="20"/>
          <w:szCs w:val="20"/>
        </w:rPr>
      </w:pPr>
      <w:r w:rsidRPr="002703F3">
        <w:t> </w:t>
      </w:r>
    </w:p>
    <w:p w:rsidR="002703F3" w:rsidRPr="002703F3" w:rsidRDefault="002703F3" w:rsidP="002703F3">
      <w:pPr>
        <w:spacing w:after="100" w:line="273" w:lineRule="auto"/>
        <w:rPr>
          <w:rFonts w:ascii="Cambria" w:hAnsi="Cambria"/>
        </w:rPr>
      </w:pPr>
    </w:p>
    <w:p w:rsidR="002703F3" w:rsidRPr="002703F3" w:rsidRDefault="002703F3" w:rsidP="002703F3">
      <w:pPr>
        <w:widowControl w:val="0"/>
        <w:rPr>
          <w:rFonts w:ascii="Times New Roman" w:hAnsi="Times New Roman"/>
        </w:rPr>
      </w:pPr>
      <w:r w:rsidRPr="002703F3">
        <w:t> </w:t>
      </w:r>
    </w:p>
    <w:p w:rsidR="002703F3" w:rsidRPr="002703F3" w:rsidRDefault="002703F3"/>
    <w:sectPr w:rsidR="002703F3" w:rsidRPr="002703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3F3"/>
    <w:rsid w:val="000A59C2"/>
    <w:rsid w:val="001D4BCC"/>
    <w:rsid w:val="002703F3"/>
    <w:rsid w:val="002800F0"/>
    <w:rsid w:val="00384C8F"/>
    <w:rsid w:val="003B57CD"/>
    <w:rsid w:val="007B0379"/>
    <w:rsid w:val="007D7745"/>
    <w:rsid w:val="00872E7C"/>
    <w:rsid w:val="00B33BED"/>
    <w:rsid w:val="00D41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1AD34"/>
  <w15:chartTrackingRefBased/>
  <w15:docId w15:val="{19ACFD90-493B-4318-98BE-160E6033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03F3"/>
  </w:style>
  <w:style w:type="paragraph" w:styleId="Heading1">
    <w:name w:val="heading 1"/>
    <w:basedOn w:val="Normal"/>
    <w:next w:val="Normal"/>
    <w:link w:val="Heading1Char"/>
    <w:uiPriority w:val="9"/>
    <w:qFormat/>
    <w:rsid w:val="002703F3"/>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2703F3"/>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703F3"/>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703F3"/>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703F3"/>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703F3"/>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703F3"/>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703F3"/>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703F3"/>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3F3"/>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2703F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703F3"/>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703F3"/>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703F3"/>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703F3"/>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703F3"/>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703F3"/>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703F3"/>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703F3"/>
    <w:pPr>
      <w:spacing w:line="240" w:lineRule="auto"/>
    </w:pPr>
    <w:rPr>
      <w:b/>
      <w:bCs/>
      <w:smallCaps/>
      <w:color w:val="1F497D" w:themeColor="text2"/>
    </w:rPr>
  </w:style>
  <w:style w:type="paragraph" w:styleId="Title">
    <w:name w:val="Title"/>
    <w:basedOn w:val="Normal"/>
    <w:next w:val="Normal"/>
    <w:link w:val="TitleChar"/>
    <w:uiPriority w:val="10"/>
    <w:qFormat/>
    <w:rsid w:val="002703F3"/>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703F3"/>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703F3"/>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703F3"/>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703F3"/>
    <w:rPr>
      <w:b/>
      <w:bCs/>
    </w:rPr>
  </w:style>
  <w:style w:type="character" w:styleId="Emphasis">
    <w:name w:val="Emphasis"/>
    <w:basedOn w:val="DefaultParagraphFont"/>
    <w:uiPriority w:val="20"/>
    <w:qFormat/>
    <w:rsid w:val="002703F3"/>
    <w:rPr>
      <w:i/>
      <w:iCs/>
    </w:rPr>
  </w:style>
  <w:style w:type="paragraph" w:styleId="NoSpacing">
    <w:name w:val="No Spacing"/>
    <w:uiPriority w:val="1"/>
    <w:qFormat/>
    <w:rsid w:val="002703F3"/>
    <w:pPr>
      <w:spacing w:after="0" w:line="240" w:lineRule="auto"/>
    </w:pPr>
  </w:style>
  <w:style w:type="paragraph" w:styleId="ListParagraph">
    <w:name w:val="List Paragraph"/>
    <w:basedOn w:val="Normal"/>
    <w:uiPriority w:val="34"/>
    <w:qFormat/>
    <w:rsid w:val="00872E7C"/>
    <w:pPr>
      <w:ind w:left="720"/>
      <w:contextualSpacing/>
    </w:pPr>
  </w:style>
  <w:style w:type="paragraph" w:styleId="Quote">
    <w:name w:val="Quote"/>
    <w:basedOn w:val="Normal"/>
    <w:next w:val="Normal"/>
    <w:link w:val="QuoteChar"/>
    <w:uiPriority w:val="29"/>
    <w:qFormat/>
    <w:rsid w:val="002703F3"/>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703F3"/>
    <w:rPr>
      <w:color w:val="1F497D" w:themeColor="text2"/>
      <w:sz w:val="24"/>
      <w:szCs w:val="24"/>
    </w:rPr>
  </w:style>
  <w:style w:type="paragraph" w:styleId="IntenseQuote">
    <w:name w:val="Intense Quote"/>
    <w:basedOn w:val="Normal"/>
    <w:next w:val="Normal"/>
    <w:link w:val="IntenseQuoteChar"/>
    <w:uiPriority w:val="30"/>
    <w:qFormat/>
    <w:rsid w:val="002703F3"/>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703F3"/>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703F3"/>
    <w:rPr>
      <w:i/>
      <w:iCs/>
      <w:color w:val="595959" w:themeColor="text1" w:themeTint="A6"/>
    </w:rPr>
  </w:style>
  <w:style w:type="character" w:styleId="IntenseEmphasis">
    <w:name w:val="Intense Emphasis"/>
    <w:basedOn w:val="DefaultParagraphFont"/>
    <w:uiPriority w:val="21"/>
    <w:qFormat/>
    <w:rsid w:val="002703F3"/>
    <w:rPr>
      <w:b/>
      <w:bCs/>
      <w:i/>
      <w:iCs/>
    </w:rPr>
  </w:style>
  <w:style w:type="character" w:styleId="SubtleReference">
    <w:name w:val="Subtle Reference"/>
    <w:basedOn w:val="DefaultParagraphFont"/>
    <w:uiPriority w:val="31"/>
    <w:qFormat/>
    <w:rsid w:val="002703F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703F3"/>
    <w:rPr>
      <w:b/>
      <w:bCs/>
      <w:smallCaps/>
      <w:color w:val="1F497D" w:themeColor="text2"/>
      <w:u w:val="single"/>
    </w:rPr>
  </w:style>
  <w:style w:type="character" w:styleId="BookTitle">
    <w:name w:val="Book Title"/>
    <w:basedOn w:val="DefaultParagraphFont"/>
    <w:uiPriority w:val="33"/>
    <w:qFormat/>
    <w:rsid w:val="002703F3"/>
    <w:rPr>
      <w:b/>
      <w:bCs/>
      <w:smallCaps/>
      <w:spacing w:val="10"/>
    </w:rPr>
  </w:style>
  <w:style w:type="paragraph" w:styleId="TOCHeading">
    <w:name w:val="TOC Heading"/>
    <w:basedOn w:val="Heading1"/>
    <w:next w:val="Normal"/>
    <w:uiPriority w:val="39"/>
    <w:semiHidden/>
    <w:unhideWhenUsed/>
    <w:qFormat/>
    <w:rsid w:val="002703F3"/>
    <w:pPr>
      <w:outlineLvl w:val="9"/>
    </w:pPr>
  </w:style>
  <w:style w:type="paragraph" w:styleId="NormalWeb">
    <w:name w:val="Normal (Web)"/>
    <w:basedOn w:val="Normal"/>
    <w:uiPriority w:val="99"/>
    <w:semiHidden/>
    <w:unhideWhenUsed/>
    <w:rsid w:val="00384C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88971">
      <w:bodyDiv w:val="1"/>
      <w:marLeft w:val="0"/>
      <w:marRight w:val="0"/>
      <w:marTop w:val="0"/>
      <w:marBottom w:val="0"/>
      <w:divBdr>
        <w:top w:val="none" w:sz="0" w:space="0" w:color="auto"/>
        <w:left w:val="none" w:sz="0" w:space="0" w:color="auto"/>
        <w:bottom w:val="none" w:sz="0" w:space="0" w:color="auto"/>
        <w:right w:val="none" w:sz="0" w:space="0" w:color="auto"/>
      </w:divBdr>
    </w:div>
    <w:div w:id="290207089">
      <w:bodyDiv w:val="1"/>
      <w:marLeft w:val="0"/>
      <w:marRight w:val="0"/>
      <w:marTop w:val="0"/>
      <w:marBottom w:val="0"/>
      <w:divBdr>
        <w:top w:val="none" w:sz="0" w:space="0" w:color="auto"/>
        <w:left w:val="none" w:sz="0" w:space="0" w:color="auto"/>
        <w:bottom w:val="none" w:sz="0" w:space="0" w:color="auto"/>
        <w:right w:val="none" w:sz="0" w:space="0" w:color="auto"/>
      </w:divBdr>
    </w:div>
    <w:div w:id="528879566">
      <w:bodyDiv w:val="1"/>
      <w:marLeft w:val="0"/>
      <w:marRight w:val="0"/>
      <w:marTop w:val="0"/>
      <w:marBottom w:val="0"/>
      <w:divBdr>
        <w:top w:val="none" w:sz="0" w:space="0" w:color="auto"/>
        <w:left w:val="none" w:sz="0" w:space="0" w:color="auto"/>
        <w:bottom w:val="none" w:sz="0" w:space="0" w:color="auto"/>
        <w:right w:val="none" w:sz="0" w:space="0" w:color="auto"/>
      </w:divBdr>
    </w:div>
    <w:div w:id="706371309">
      <w:bodyDiv w:val="1"/>
      <w:marLeft w:val="0"/>
      <w:marRight w:val="0"/>
      <w:marTop w:val="0"/>
      <w:marBottom w:val="0"/>
      <w:divBdr>
        <w:top w:val="none" w:sz="0" w:space="0" w:color="auto"/>
        <w:left w:val="none" w:sz="0" w:space="0" w:color="auto"/>
        <w:bottom w:val="none" w:sz="0" w:space="0" w:color="auto"/>
        <w:right w:val="none" w:sz="0" w:space="0" w:color="auto"/>
      </w:divBdr>
    </w:div>
    <w:div w:id="1130514257">
      <w:bodyDiv w:val="1"/>
      <w:marLeft w:val="0"/>
      <w:marRight w:val="0"/>
      <w:marTop w:val="0"/>
      <w:marBottom w:val="0"/>
      <w:divBdr>
        <w:top w:val="none" w:sz="0" w:space="0" w:color="auto"/>
        <w:left w:val="none" w:sz="0" w:space="0" w:color="auto"/>
        <w:bottom w:val="none" w:sz="0" w:space="0" w:color="auto"/>
        <w:right w:val="none" w:sz="0" w:space="0" w:color="auto"/>
      </w:divBdr>
      <w:divsChild>
        <w:div w:id="8504169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0128441">
      <w:bodyDiv w:val="1"/>
      <w:marLeft w:val="0"/>
      <w:marRight w:val="0"/>
      <w:marTop w:val="0"/>
      <w:marBottom w:val="0"/>
      <w:divBdr>
        <w:top w:val="none" w:sz="0" w:space="0" w:color="auto"/>
        <w:left w:val="none" w:sz="0" w:space="0" w:color="auto"/>
        <w:bottom w:val="none" w:sz="0" w:space="0" w:color="auto"/>
        <w:right w:val="none" w:sz="0" w:space="0" w:color="auto"/>
      </w:divBdr>
    </w:div>
    <w:div w:id="1707370338">
      <w:bodyDiv w:val="1"/>
      <w:marLeft w:val="0"/>
      <w:marRight w:val="0"/>
      <w:marTop w:val="0"/>
      <w:marBottom w:val="0"/>
      <w:divBdr>
        <w:top w:val="none" w:sz="0" w:space="0" w:color="auto"/>
        <w:left w:val="none" w:sz="0" w:space="0" w:color="auto"/>
        <w:bottom w:val="none" w:sz="0" w:space="0" w:color="auto"/>
        <w:right w:val="none" w:sz="0" w:space="0" w:color="auto"/>
      </w:divBdr>
    </w:div>
    <w:div w:id="2088307318">
      <w:bodyDiv w:val="1"/>
      <w:marLeft w:val="0"/>
      <w:marRight w:val="0"/>
      <w:marTop w:val="0"/>
      <w:marBottom w:val="0"/>
      <w:divBdr>
        <w:top w:val="none" w:sz="0" w:space="0" w:color="auto"/>
        <w:left w:val="none" w:sz="0" w:space="0" w:color="auto"/>
        <w:bottom w:val="none" w:sz="0" w:space="0" w:color="auto"/>
        <w:right w:val="none" w:sz="0" w:space="0" w:color="auto"/>
      </w:divBdr>
    </w:div>
    <w:div w:id="209546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3</cp:revision>
  <dcterms:created xsi:type="dcterms:W3CDTF">2017-02-20T21:55:00Z</dcterms:created>
  <dcterms:modified xsi:type="dcterms:W3CDTF">2017-02-20T22:56:00Z</dcterms:modified>
</cp:coreProperties>
</file>