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ECE" w:rsidRPr="00CE229A" w:rsidRDefault="00AA3ECE" w:rsidP="00AA3ECE">
      <w:pPr>
        <w:widowControl w:val="0"/>
        <w:spacing w:after="180"/>
        <w:jc w:val="center"/>
        <w:rPr>
          <w:rFonts w:ascii="Futura Lt" w:hAnsi="Futura Lt"/>
          <w:b/>
          <w:bCs/>
          <w:i/>
          <w:iCs/>
          <w:color w:val="auto"/>
          <w:sz w:val="56"/>
          <w:szCs w:val="22"/>
        </w:rPr>
      </w:pPr>
    </w:p>
    <w:p w:rsidR="00AA3ECE" w:rsidRPr="00CE229A" w:rsidRDefault="00AA3ECE" w:rsidP="00AA3ECE">
      <w:pPr>
        <w:widowControl w:val="0"/>
        <w:spacing w:after="180"/>
        <w:jc w:val="center"/>
        <w:rPr>
          <w:rFonts w:ascii="Futura Lt" w:hAnsi="Futura Lt"/>
          <w:b/>
          <w:bCs/>
          <w:i/>
          <w:iCs/>
          <w:color w:val="auto"/>
          <w:sz w:val="56"/>
          <w:szCs w:val="22"/>
        </w:rPr>
      </w:pPr>
      <w:r w:rsidRPr="00CE229A">
        <w:rPr>
          <w:rFonts w:ascii="Futura Lt" w:hAnsi="Futura Lt"/>
          <w:b/>
          <w:bCs/>
          <w:i/>
          <w:iCs/>
          <w:color w:val="auto"/>
          <w:sz w:val="56"/>
          <w:szCs w:val="22"/>
        </w:rPr>
        <w:t>At Christmas—</w:t>
      </w:r>
    </w:p>
    <w:p w:rsidR="00AA3ECE" w:rsidRPr="00CE229A" w:rsidRDefault="00AA3ECE" w:rsidP="00AA3ECE">
      <w:pPr>
        <w:widowControl w:val="0"/>
        <w:spacing w:after="180"/>
        <w:jc w:val="center"/>
        <w:rPr>
          <w:rFonts w:ascii="Futura Lt" w:hAnsi="Futura Lt"/>
          <w:b/>
          <w:bCs/>
          <w:i/>
          <w:iCs/>
          <w:color w:val="auto"/>
          <w:sz w:val="56"/>
          <w:szCs w:val="22"/>
        </w:rPr>
      </w:pPr>
      <w:proofErr w:type="gramStart"/>
      <w:r w:rsidRPr="00CE229A">
        <w:rPr>
          <w:rFonts w:ascii="Futura Lt" w:hAnsi="Futura Lt"/>
          <w:b/>
          <w:bCs/>
          <w:i/>
          <w:iCs/>
          <w:color w:val="auto"/>
          <w:sz w:val="56"/>
          <w:szCs w:val="22"/>
        </w:rPr>
        <w:t>did</w:t>
      </w:r>
      <w:proofErr w:type="gramEnd"/>
      <w:r w:rsidRPr="00CE229A">
        <w:rPr>
          <w:rFonts w:ascii="Futura Lt" w:hAnsi="Futura Lt"/>
          <w:b/>
          <w:bCs/>
          <w:i/>
          <w:iCs/>
          <w:color w:val="auto"/>
          <w:sz w:val="56"/>
          <w:szCs w:val="22"/>
        </w:rPr>
        <w:t xml:space="preserve"> you ever wonder </w:t>
      </w:r>
    </w:p>
    <w:p w:rsidR="00D30584" w:rsidRPr="00CE229A" w:rsidRDefault="00AA3ECE" w:rsidP="00AA3ECE">
      <w:pPr>
        <w:widowControl w:val="0"/>
        <w:spacing w:after="180"/>
        <w:jc w:val="center"/>
        <w:rPr>
          <w:rFonts w:ascii="Futura Lt" w:hAnsi="Futura Lt"/>
          <w:b/>
          <w:bCs/>
          <w:i/>
          <w:iCs/>
          <w:color w:val="auto"/>
          <w:sz w:val="56"/>
          <w:szCs w:val="22"/>
        </w:rPr>
      </w:pPr>
      <w:proofErr w:type="gramStart"/>
      <w:r w:rsidRPr="00CE229A">
        <w:rPr>
          <w:rFonts w:ascii="Futura Lt" w:hAnsi="Futura Lt"/>
          <w:b/>
          <w:bCs/>
          <w:i/>
          <w:iCs/>
          <w:color w:val="auto"/>
          <w:sz w:val="56"/>
          <w:szCs w:val="22"/>
        </w:rPr>
        <w:t>what</w:t>
      </w:r>
      <w:proofErr w:type="gramEnd"/>
      <w:r w:rsidRPr="00CE229A">
        <w:rPr>
          <w:rFonts w:ascii="Futura Lt" w:hAnsi="Futura Lt"/>
          <w:b/>
          <w:bCs/>
          <w:i/>
          <w:iCs/>
          <w:color w:val="auto"/>
          <w:sz w:val="56"/>
          <w:szCs w:val="22"/>
        </w:rPr>
        <w:t xml:space="preserve"> that </w:t>
      </w:r>
    </w:p>
    <w:p w:rsidR="00D30584" w:rsidRPr="00CE229A" w:rsidRDefault="00AA3ECE" w:rsidP="00AA3ECE">
      <w:pPr>
        <w:widowControl w:val="0"/>
        <w:spacing w:after="180"/>
        <w:jc w:val="center"/>
        <w:rPr>
          <w:rFonts w:ascii="Futura Lt" w:hAnsi="Futura Lt"/>
          <w:b/>
          <w:bCs/>
          <w:i/>
          <w:iCs/>
          <w:color w:val="auto"/>
          <w:sz w:val="56"/>
          <w:szCs w:val="22"/>
        </w:rPr>
      </w:pPr>
      <w:proofErr w:type="gramStart"/>
      <w:r w:rsidRPr="00CE229A">
        <w:rPr>
          <w:rFonts w:ascii="Futura Lt" w:hAnsi="Futura Lt"/>
          <w:b/>
          <w:bCs/>
          <w:i/>
          <w:iCs/>
          <w:color w:val="auto"/>
          <w:sz w:val="56"/>
          <w:szCs w:val="22"/>
        </w:rPr>
        <w:t>joyous</w:t>
      </w:r>
      <w:proofErr w:type="gramEnd"/>
      <w:r w:rsidRPr="00CE229A">
        <w:rPr>
          <w:rFonts w:ascii="Futura Lt" w:hAnsi="Futura Lt"/>
          <w:b/>
          <w:bCs/>
          <w:i/>
          <w:iCs/>
          <w:color w:val="auto"/>
          <w:sz w:val="56"/>
          <w:szCs w:val="22"/>
        </w:rPr>
        <w:t xml:space="preserve"> singing </w:t>
      </w:r>
    </w:p>
    <w:p w:rsidR="00AA3ECE" w:rsidRPr="00CE229A" w:rsidRDefault="00AA3ECE" w:rsidP="00AA3ECE">
      <w:pPr>
        <w:widowControl w:val="0"/>
        <w:spacing w:after="180"/>
        <w:jc w:val="center"/>
        <w:rPr>
          <w:rFonts w:ascii="Futura Lt" w:hAnsi="Futura Lt"/>
          <w:b/>
          <w:bCs/>
          <w:i/>
          <w:iCs/>
          <w:color w:val="auto"/>
          <w:sz w:val="52"/>
          <w:szCs w:val="22"/>
        </w:rPr>
      </w:pPr>
      <w:proofErr w:type="gramStart"/>
      <w:r w:rsidRPr="00CE229A">
        <w:rPr>
          <w:rFonts w:ascii="Futura Lt" w:hAnsi="Futura Lt"/>
          <w:b/>
          <w:bCs/>
          <w:i/>
          <w:iCs/>
          <w:color w:val="auto"/>
          <w:sz w:val="56"/>
          <w:szCs w:val="22"/>
        </w:rPr>
        <w:t>was</w:t>
      </w:r>
      <w:proofErr w:type="gramEnd"/>
      <w:r w:rsidRPr="00CE229A">
        <w:rPr>
          <w:rFonts w:ascii="Futura Lt" w:hAnsi="Futura Lt"/>
          <w:b/>
          <w:bCs/>
          <w:i/>
          <w:iCs/>
          <w:color w:val="auto"/>
          <w:sz w:val="56"/>
          <w:szCs w:val="22"/>
        </w:rPr>
        <w:t xml:space="preserve"> about</w:t>
      </w:r>
      <w:r w:rsidRPr="00CE229A">
        <w:rPr>
          <w:rFonts w:ascii="Futura Lt" w:hAnsi="Futura Lt"/>
          <w:b/>
          <w:bCs/>
          <w:i/>
          <w:iCs/>
          <w:color w:val="auto"/>
          <w:sz w:val="52"/>
          <w:szCs w:val="22"/>
        </w:rPr>
        <w:t>?</w:t>
      </w:r>
      <w:r w:rsidR="008E38CD" w:rsidRPr="00CE229A">
        <w:rPr>
          <w:rFonts w:ascii="Futura Lt" w:hAnsi="Futura Lt"/>
          <w:b/>
          <w:bCs/>
          <w:noProof/>
          <w:color w:val="auto"/>
          <w:sz w:val="32"/>
          <w:szCs w:val="32"/>
        </w:rPr>
        <w:drawing>
          <wp:inline distT="0" distB="0" distL="0" distR="0" wp14:anchorId="6CAC1122" wp14:editId="201A3645">
            <wp:extent cx="2147396" cy="1257300"/>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ky caroloers.wmf"/>
                    <pic:cNvPicPr/>
                  </pic:nvPicPr>
                  <pic:blipFill>
                    <a:blip r:embed="rId7" cstate="print">
                      <a:duotone>
                        <a:prstClr val="black"/>
                        <a:schemeClr val="accent1">
                          <a:tint val="45000"/>
                          <a:satMod val="400000"/>
                        </a:schemeClr>
                      </a:duotone>
                      <a:extLst>
                        <a:ext uri="{28A0092B-C50C-407E-A947-70E740481C1C}">
                          <a14:useLocalDpi xmlns:a14="http://schemas.microsoft.com/office/drawing/2010/main" val="0"/>
                        </a:ext>
                      </a:extLst>
                    </a:blip>
                    <a:stretch>
                      <a:fillRect/>
                    </a:stretch>
                  </pic:blipFill>
                  <pic:spPr>
                    <a:xfrm>
                      <a:off x="0" y="0"/>
                      <a:ext cx="2155371" cy="1261970"/>
                    </a:xfrm>
                    <a:prstGeom prst="rect">
                      <a:avLst/>
                    </a:prstGeom>
                  </pic:spPr>
                </pic:pic>
              </a:graphicData>
            </a:graphic>
          </wp:inline>
        </w:drawing>
      </w:r>
    </w:p>
    <w:p w:rsidR="00212D27" w:rsidRPr="00CE229A" w:rsidRDefault="00212D27" w:rsidP="009E1C9A">
      <w:pPr>
        <w:widowControl w:val="0"/>
        <w:spacing w:after="180"/>
        <w:rPr>
          <w:rFonts w:ascii="Futura Lt" w:hAnsi="Futura Lt"/>
          <w:b/>
          <w:bCs/>
          <w:i/>
          <w:iCs/>
          <w:color w:val="auto"/>
          <w:sz w:val="22"/>
          <w:szCs w:val="22"/>
        </w:rPr>
      </w:pPr>
    </w:p>
    <w:p w:rsidR="00A0279C" w:rsidRPr="00CE229A" w:rsidRDefault="00A0279C" w:rsidP="009E1C9A">
      <w:pPr>
        <w:widowControl w:val="0"/>
        <w:spacing w:after="180"/>
        <w:rPr>
          <w:rFonts w:ascii="Futura Lt" w:hAnsi="Futura Lt"/>
          <w:b/>
          <w:bCs/>
          <w:i/>
          <w:iCs/>
          <w:color w:val="auto"/>
          <w:sz w:val="22"/>
          <w:szCs w:val="22"/>
        </w:rPr>
      </w:pPr>
    </w:p>
    <w:p w:rsidR="00D30584" w:rsidRPr="00CE229A" w:rsidRDefault="00D30584" w:rsidP="009E1C9A">
      <w:pPr>
        <w:widowControl w:val="0"/>
        <w:spacing w:after="180"/>
        <w:rPr>
          <w:rFonts w:ascii="Futura Lt" w:hAnsi="Futura Lt"/>
          <w:b/>
          <w:bCs/>
          <w:i/>
          <w:iCs/>
          <w:color w:val="auto"/>
          <w:sz w:val="22"/>
          <w:szCs w:val="22"/>
        </w:rPr>
      </w:pPr>
      <w:bookmarkStart w:id="0" w:name="_GoBack"/>
      <w:bookmarkEnd w:id="0"/>
    </w:p>
    <w:p w:rsidR="00D30584" w:rsidRPr="00CE229A" w:rsidRDefault="00D30584" w:rsidP="009E1C9A">
      <w:pPr>
        <w:widowControl w:val="0"/>
        <w:spacing w:after="180"/>
        <w:rPr>
          <w:rFonts w:ascii="Futura Lt" w:hAnsi="Futura Lt"/>
          <w:b/>
          <w:bCs/>
          <w:i/>
          <w:iCs/>
          <w:color w:val="auto"/>
          <w:sz w:val="22"/>
          <w:szCs w:val="22"/>
        </w:rPr>
      </w:pPr>
    </w:p>
    <w:p w:rsidR="00A0279C" w:rsidRPr="00CE229A" w:rsidRDefault="00A0279C" w:rsidP="00D30584">
      <w:pPr>
        <w:widowControl w:val="0"/>
        <w:spacing w:after="180"/>
        <w:ind w:left="720"/>
        <w:rPr>
          <w:rFonts w:ascii="Futura Lt" w:hAnsi="Futura Lt"/>
          <w:b/>
          <w:bCs/>
          <w:i/>
          <w:iCs/>
          <w:color w:val="auto"/>
          <w:sz w:val="22"/>
          <w:szCs w:val="22"/>
        </w:rPr>
      </w:pPr>
    </w:p>
    <w:p w:rsidR="00D30584" w:rsidRPr="00CE229A" w:rsidRDefault="00D30584" w:rsidP="00D30584">
      <w:pPr>
        <w:widowControl w:val="0"/>
        <w:rPr>
          <w:rFonts w:ascii="Futura Lt" w:hAnsi="Futura Lt"/>
          <w:b/>
          <w:bCs/>
          <w:color w:val="auto"/>
          <w:sz w:val="28"/>
        </w:rPr>
      </w:pPr>
    </w:p>
    <w:p w:rsidR="00D30584" w:rsidRPr="00CE229A" w:rsidRDefault="00212D27" w:rsidP="00D30584">
      <w:pPr>
        <w:widowControl w:val="0"/>
        <w:rPr>
          <w:rFonts w:ascii="Futura Lt" w:hAnsi="Futura Lt"/>
          <w:b/>
          <w:bCs/>
          <w:color w:val="auto"/>
          <w:sz w:val="28"/>
        </w:rPr>
      </w:pPr>
      <w:r w:rsidRPr="00CE229A">
        <w:rPr>
          <w:rFonts w:ascii="Futura Lt" w:hAnsi="Futura Lt"/>
          <w:b/>
          <w:bCs/>
          <w:color w:val="auto"/>
          <w:sz w:val="28"/>
        </w:rPr>
        <w:t>If you are considering becoming</w:t>
      </w:r>
      <w:r w:rsidR="00D30584" w:rsidRPr="00CE229A">
        <w:rPr>
          <w:rFonts w:ascii="Futura Lt" w:hAnsi="Futura Lt"/>
          <w:b/>
          <w:bCs/>
          <w:color w:val="auto"/>
          <w:sz w:val="28"/>
        </w:rPr>
        <w:t xml:space="preserve"> </w:t>
      </w:r>
      <w:r w:rsidR="001E7073" w:rsidRPr="00CE229A">
        <w:rPr>
          <w:rFonts w:ascii="Futura Lt" w:hAnsi="Futura Lt"/>
          <w:b/>
          <w:bCs/>
          <w:color w:val="auto"/>
          <w:sz w:val="28"/>
        </w:rPr>
        <w:t>a Christian, please consider. . . . .</w:t>
      </w:r>
    </w:p>
    <w:p w:rsidR="00212D27" w:rsidRPr="00CE229A" w:rsidRDefault="00212D27" w:rsidP="00212D27">
      <w:pPr>
        <w:widowControl w:val="0"/>
        <w:rPr>
          <w:rFonts w:ascii="Futura Lt" w:hAnsi="Futura Lt"/>
          <w:bCs/>
          <w:color w:val="auto"/>
        </w:rPr>
      </w:pPr>
      <w:r w:rsidRPr="00CE229A">
        <w:rPr>
          <w:rFonts w:ascii="Futura Lt" w:hAnsi="Futura Lt"/>
          <w:bCs/>
          <w:color w:val="auto"/>
        </w:rPr>
        <w:t>This is not a decision to be taken lightly. It is not a quick fix, fire-insurance, one more thing to try to make you feel better. It is an eternal commitment to Jesus Christ as Forgiver and Leader of your life. Please take time to explore these sites:</w:t>
      </w:r>
    </w:p>
    <w:p w:rsidR="00212D27" w:rsidRPr="00CE229A" w:rsidRDefault="00212D27" w:rsidP="00212D27">
      <w:pPr>
        <w:widowControl w:val="0"/>
        <w:rPr>
          <w:rFonts w:ascii="Futura Lt" w:hAnsi="Futura Lt"/>
          <w:b/>
          <w:bCs/>
          <w:color w:val="auto"/>
        </w:rPr>
      </w:pPr>
      <w:r w:rsidRPr="00CE229A">
        <w:rPr>
          <w:rFonts w:ascii="Futura Lt" w:hAnsi="Futura Lt"/>
          <w:b/>
          <w:bCs/>
          <w:color w:val="auto"/>
        </w:rPr>
        <w:t> </w:t>
      </w:r>
    </w:p>
    <w:p w:rsidR="00212D27" w:rsidRPr="00CE229A" w:rsidRDefault="00212D27" w:rsidP="00212D27">
      <w:pPr>
        <w:widowControl w:val="0"/>
        <w:rPr>
          <w:rFonts w:ascii="Futura Lt" w:hAnsi="Futura Lt"/>
          <w:color w:val="auto"/>
        </w:rPr>
      </w:pPr>
      <w:r w:rsidRPr="00CE229A">
        <w:rPr>
          <w:rFonts w:ascii="Futura Lt" w:hAnsi="Futura Lt"/>
          <w:b/>
          <w:bCs/>
          <w:color w:val="auto"/>
        </w:rPr>
        <w:t xml:space="preserve">Who is Jesus? </w:t>
      </w:r>
      <w:r w:rsidRPr="00CE229A">
        <w:rPr>
          <w:rFonts w:ascii="Futura Lt" w:hAnsi="Futura Lt"/>
          <w:color w:val="auto"/>
        </w:rPr>
        <w:t>http://www.whoisjesus-really.com/english/menu.htm</w:t>
      </w:r>
      <w:r w:rsidRPr="00CE229A">
        <w:rPr>
          <w:rFonts w:ascii="Futura Lt" w:hAnsi="Futura Lt"/>
          <w:color w:val="auto"/>
        </w:rPr>
        <w:br/>
        <w:t>Lots of questions answered here about Jesus.</w:t>
      </w:r>
    </w:p>
    <w:p w:rsidR="00212D27" w:rsidRPr="00CE229A" w:rsidRDefault="00212D27" w:rsidP="00212D27">
      <w:pPr>
        <w:widowControl w:val="0"/>
        <w:rPr>
          <w:rFonts w:ascii="Futura Lt" w:hAnsi="Futura Lt"/>
          <w:color w:val="auto"/>
        </w:rPr>
      </w:pPr>
      <w:r w:rsidRPr="00CE229A">
        <w:rPr>
          <w:rFonts w:ascii="Futura Lt" w:hAnsi="Futura Lt"/>
          <w:color w:val="auto"/>
        </w:rPr>
        <w:t> </w:t>
      </w:r>
    </w:p>
    <w:p w:rsidR="00212D27" w:rsidRPr="00CE229A" w:rsidRDefault="00212D27" w:rsidP="00212D27">
      <w:pPr>
        <w:widowControl w:val="0"/>
        <w:rPr>
          <w:rFonts w:ascii="Futura Lt" w:hAnsi="Futura Lt"/>
          <w:color w:val="auto"/>
        </w:rPr>
      </w:pPr>
      <w:r w:rsidRPr="00CE229A">
        <w:rPr>
          <w:rFonts w:ascii="Futura Lt" w:hAnsi="Futura Lt"/>
          <w:b/>
          <w:bCs/>
          <w:color w:val="auto"/>
        </w:rPr>
        <w:t xml:space="preserve">Christian Research Institute: </w:t>
      </w:r>
      <w:r w:rsidRPr="00CE229A">
        <w:rPr>
          <w:rFonts w:ascii="Futura Lt" w:hAnsi="Futura Lt"/>
          <w:color w:val="auto"/>
        </w:rPr>
        <w:t>http://www.equip.org/</w:t>
      </w:r>
      <w:r w:rsidRPr="00CE229A">
        <w:rPr>
          <w:rFonts w:ascii="Futura Lt" w:hAnsi="Futura Lt"/>
          <w:color w:val="auto"/>
        </w:rPr>
        <w:br/>
      </w:r>
      <w:proofErr w:type="gramStart"/>
      <w:r w:rsidRPr="00CE229A">
        <w:rPr>
          <w:rFonts w:ascii="Futura Lt" w:hAnsi="Futura Lt"/>
          <w:color w:val="auto"/>
        </w:rPr>
        <w:t>This</w:t>
      </w:r>
      <w:proofErr w:type="gramEnd"/>
      <w:r w:rsidRPr="00CE229A">
        <w:rPr>
          <w:rFonts w:ascii="Futura Lt" w:hAnsi="Futura Lt"/>
          <w:color w:val="auto"/>
        </w:rPr>
        <w:t xml:space="preserve"> is the website of the Christian Research Institute and Hank </w:t>
      </w:r>
      <w:proofErr w:type="spellStart"/>
      <w:r w:rsidRPr="00CE229A">
        <w:rPr>
          <w:rFonts w:ascii="Futura Lt" w:hAnsi="Futura Lt"/>
          <w:color w:val="auto"/>
        </w:rPr>
        <w:t>Hanegraff</w:t>
      </w:r>
      <w:proofErr w:type="spellEnd"/>
      <w:r w:rsidRPr="00CE229A">
        <w:rPr>
          <w:rFonts w:ascii="Futura Lt" w:hAnsi="Futura Lt"/>
          <w:color w:val="auto"/>
        </w:rPr>
        <w:t>, the Bible Answer Man. It has many resources that answer questions about the Christian faith and other religions in depth. Excellent books and resources are also available on the site.</w:t>
      </w:r>
    </w:p>
    <w:p w:rsidR="00212D27" w:rsidRPr="00CE229A" w:rsidRDefault="00212D27" w:rsidP="00212D27">
      <w:pPr>
        <w:widowControl w:val="0"/>
        <w:rPr>
          <w:rFonts w:ascii="Futura Lt" w:hAnsi="Futura Lt"/>
          <w:color w:val="auto"/>
        </w:rPr>
      </w:pPr>
      <w:r w:rsidRPr="00CE229A">
        <w:rPr>
          <w:rFonts w:ascii="Futura Lt" w:hAnsi="Futura Lt"/>
          <w:color w:val="auto"/>
        </w:rPr>
        <w:t xml:space="preserve"> </w:t>
      </w:r>
    </w:p>
    <w:p w:rsidR="00212D27" w:rsidRPr="00CE229A" w:rsidRDefault="00212D27" w:rsidP="00212D27">
      <w:pPr>
        <w:widowControl w:val="0"/>
        <w:rPr>
          <w:rFonts w:ascii="Futura Lt" w:hAnsi="Futura Lt"/>
          <w:color w:val="auto"/>
        </w:rPr>
      </w:pPr>
      <w:r w:rsidRPr="00CE229A">
        <w:rPr>
          <w:rFonts w:ascii="Futura Lt" w:hAnsi="Futura Lt"/>
          <w:b/>
          <w:bCs/>
          <w:color w:val="auto"/>
        </w:rPr>
        <w:t xml:space="preserve">Ten Reasons to Believe: </w:t>
      </w:r>
      <w:r w:rsidRPr="00CE229A">
        <w:rPr>
          <w:rFonts w:ascii="Futura Lt" w:hAnsi="Futura Lt"/>
          <w:color w:val="auto"/>
        </w:rPr>
        <w:t>http://www.rbc.org/rtb/</w:t>
      </w:r>
      <w:r w:rsidRPr="00CE229A">
        <w:rPr>
          <w:rFonts w:ascii="Futura Lt" w:hAnsi="Futura Lt"/>
          <w:color w:val="auto"/>
        </w:rPr>
        <w:br/>
      </w:r>
      <w:proofErr w:type="gramStart"/>
      <w:r w:rsidRPr="00CE229A">
        <w:rPr>
          <w:rFonts w:ascii="Futura Lt" w:hAnsi="Futura Lt"/>
          <w:color w:val="auto"/>
        </w:rPr>
        <w:t>An</w:t>
      </w:r>
      <w:proofErr w:type="gramEnd"/>
      <w:r w:rsidRPr="00CE229A">
        <w:rPr>
          <w:rFonts w:ascii="Futura Lt" w:hAnsi="Futura Lt"/>
          <w:color w:val="auto"/>
        </w:rPr>
        <w:t xml:space="preserve"> excellent site to explore the Christian faith in detail. Contains a number of lists including: Ten reasons </w:t>
      </w:r>
      <w:r w:rsidR="00436E24" w:rsidRPr="00CE229A">
        <w:rPr>
          <w:rFonts w:ascii="Futura Lt" w:hAnsi="Futura Lt"/>
          <w:color w:val="auto"/>
        </w:rPr>
        <w:t xml:space="preserve">to believe in life after death; </w:t>
      </w:r>
      <w:proofErr w:type="gramStart"/>
      <w:r w:rsidRPr="00CE229A">
        <w:rPr>
          <w:rFonts w:ascii="Futura Lt" w:hAnsi="Futura Lt"/>
          <w:color w:val="auto"/>
        </w:rPr>
        <w:t>Ten</w:t>
      </w:r>
      <w:proofErr w:type="gramEnd"/>
      <w:r w:rsidRPr="00CE229A">
        <w:rPr>
          <w:rFonts w:ascii="Futura Lt" w:hAnsi="Futura Lt"/>
          <w:color w:val="auto"/>
        </w:rPr>
        <w:t xml:space="preserve"> reasons to believe</w:t>
      </w:r>
      <w:r w:rsidR="00436E24" w:rsidRPr="00CE229A">
        <w:rPr>
          <w:rFonts w:ascii="Futura Lt" w:hAnsi="Futura Lt"/>
          <w:color w:val="auto"/>
        </w:rPr>
        <w:t xml:space="preserve"> in Christ rather than religion;</w:t>
      </w:r>
      <w:r w:rsidRPr="00CE229A">
        <w:rPr>
          <w:rFonts w:ascii="Futura Lt" w:hAnsi="Futura Lt"/>
          <w:color w:val="auto"/>
        </w:rPr>
        <w:t xml:space="preserve"> Ten reasons to believe in the Bible</w:t>
      </w:r>
      <w:r w:rsidR="00436E24" w:rsidRPr="00CE229A">
        <w:rPr>
          <w:rFonts w:ascii="Futura Lt" w:hAnsi="Futura Lt"/>
          <w:color w:val="auto"/>
        </w:rPr>
        <w:t>; and other lists.</w:t>
      </w:r>
    </w:p>
    <w:p w:rsidR="00A57ECC" w:rsidRPr="00CE229A" w:rsidRDefault="00A57ECC" w:rsidP="00212D27">
      <w:pPr>
        <w:widowControl w:val="0"/>
        <w:rPr>
          <w:rFonts w:ascii="Futura Lt" w:hAnsi="Futura Lt"/>
          <w:color w:val="auto"/>
        </w:rPr>
      </w:pPr>
    </w:p>
    <w:p w:rsidR="00436E24" w:rsidRPr="00CE229A" w:rsidRDefault="00A57ECC" w:rsidP="00212D27">
      <w:pPr>
        <w:widowControl w:val="0"/>
        <w:rPr>
          <w:rFonts w:ascii="Futura Lt" w:hAnsi="Futura Lt"/>
          <w:b/>
          <w:color w:val="auto"/>
        </w:rPr>
      </w:pPr>
      <w:r w:rsidRPr="00CE229A">
        <w:rPr>
          <w:rFonts w:ascii="Futura Lt" w:hAnsi="Futura Lt"/>
          <w:b/>
          <w:color w:val="auto"/>
        </w:rPr>
        <w:t xml:space="preserve">One of the best ways to find out more about the Christian life is to become part of a church. </w:t>
      </w:r>
    </w:p>
    <w:p w:rsidR="00212D27" w:rsidRPr="00CE229A" w:rsidRDefault="00A57ECC" w:rsidP="00212D27">
      <w:pPr>
        <w:widowControl w:val="0"/>
        <w:rPr>
          <w:rFonts w:ascii="Futura Lt" w:hAnsi="Futura Lt"/>
          <w:b/>
          <w:bCs/>
          <w:color w:val="auto"/>
        </w:rPr>
      </w:pPr>
      <w:r w:rsidRPr="00CE229A">
        <w:rPr>
          <w:rFonts w:ascii="Futura Lt" w:hAnsi="Futura Lt"/>
          <w:color w:val="auto"/>
        </w:rPr>
        <w:t>Please</w:t>
      </w:r>
      <w:r w:rsidR="00436E24" w:rsidRPr="00CE229A">
        <w:rPr>
          <w:rFonts w:ascii="Futura Lt" w:hAnsi="Futura Lt"/>
          <w:color w:val="auto"/>
        </w:rPr>
        <w:t xml:space="preserve"> find one you are comfortable in, that preaches the Bible and that will answer your questions.</w:t>
      </w:r>
      <w:r w:rsidR="00212D27" w:rsidRPr="00CE229A">
        <w:rPr>
          <w:rFonts w:ascii="Futura Lt" w:hAnsi="Futura Lt"/>
          <w:b/>
          <w:bCs/>
          <w:color w:val="auto"/>
        </w:rPr>
        <w:t> </w:t>
      </w:r>
    </w:p>
    <w:p w:rsidR="00AA3ECE" w:rsidRPr="00CE229A" w:rsidRDefault="00212D27" w:rsidP="00CD5E87">
      <w:pPr>
        <w:widowControl w:val="0"/>
        <w:rPr>
          <w:rFonts w:ascii="Futura Lt" w:hAnsi="Futura Lt"/>
          <w:b/>
          <w:bCs/>
          <w:color w:val="auto"/>
          <w:sz w:val="22"/>
          <w:szCs w:val="22"/>
        </w:rPr>
      </w:pPr>
      <w:r w:rsidRPr="00CE229A">
        <w:rPr>
          <w:rFonts w:ascii="Futura Lt" w:hAnsi="Futura Lt"/>
          <w:b/>
          <w:bCs/>
          <w:color w:val="auto"/>
          <w:sz w:val="22"/>
          <w:szCs w:val="22"/>
        </w:rPr>
        <w:t> </w:t>
      </w:r>
    </w:p>
    <w:p w:rsidR="00A0279C" w:rsidRPr="00CE229A" w:rsidRDefault="00CD5E87" w:rsidP="00D30584">
      <w:pPr>
        <w:widowControl w:val="0"/>
        <w:spacing w:after="180"/>
        <w:jc w:val="center"/>
        <w:rPr>
          <w:rFonts w:ascii="Futura Lt" w:hAnsi="Futura Lt"/>
          <w:b/>
          <w:bCs/>
          <w:color w:val="auto"/>
          <w:sz w:val="72"/>
          <w:szCs w:val="32"/>
        </w:rPr>
      </w:pPr>
      <w:r w:rsidRPr="00CE229A">
        <w:rPr>
          <w:rFonts w:ascii="Futura Lt" w:hAnsi="Futura Lt"/>
          <w:b/>
          <w:bCs/>
          <w:noProof/>
          <w:color w:val="auto"/>
          <w:sz w:val="72"/>
          <w:szCs w:val="32"/>
        </w:rPr>
        <w:lastRenderedPageBreak/>
        <w:drawing>
          <wp:inline distT="0" distB="0" distL="0" distR="0" wp14:anchorId="00ABF861" wp14:editId="60645563">
            <wp:extent cx="2743200" cy="23368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8" cstate="print">
                      <a:duotone>
                        <a:prstClr val="black"/>
                        <a:schemeClr val="tx2">
                          <a:tint val="45000"/>
                          <a:satMod val="400000"/>
                        </a:schemeClr>
                      </a:duotone>
                      <a:extLst>
                        <a:ext uri="{28A0092B-C50C-407E-A947-70E740481C1C}">
                          <a14:useLocalDpi xmlns:a14="http://schemas.microsoft.com/office/drawing/2010/main" val="0"/>
                        </a:ext>
                      </a:extLst>
                    </a:blip>
                    <a:stretch>
                      <a:fillRect/>
                    </a:stretch>
                  </pic:blipFill>
                  <pic:spPr>
                    <a:xfrm>
                      <a:off x="0" y="0"/>
                      <a:ext cx="2743200" cy="2336800"/>
                    </a:xfrm>
                    <a:prstGeom prst="rect">
                      <a:avLst/>
                    </a:prstGeom>
                  </pic:spPr>
                </pic:pic>
              </a:graphicData>
            </a:graphic>
          </wp:inline>
        </w:drawing>
      </w:r>
    </w:p>
    <w:p w:rsidR="00D30584" w:rsidRPr="00CE229A" w:rsidRDefault="00212D27" w:rsidP="00D30584">
      <w:pPr>
        <w:widowControl w:val="0"/>
        <w:spacing w:after="180"/>
        <w:jc w:val="center"/>
        <w:rPr>
          <w:rFonts w:ascii="Futura Bk" w:hAnsi="Futura Bk"/>
          <w:b/>
          <w:bCs/>
          <w:color w:val="auto"/>
          <w:sz w:val="60"/>
          <w:szCs w:val="60"/>
        </w:rPr>
      </w:pPr>
      <w:r w:rsidRPr="00CE229A">
        <w:rPr>
          <w:rFonts w:ascii="Futura Bk" w:hAnsi="Futura Bk"/>
          <w:b/>
          <w:bCs/>
          <w:color w:val="auto"/>
          <w:sz w:val="60"/>
          <w:szCs w:val="60"/>
        </w:rPr>
        <w:t>Hark</w:t>
      </w:r>
      <w:r w:rsidR="00D30584" w:rsidRPr="00CE229A">
        <w:rPr>
          <w:rFonts w:ascii="Futura Bk" w:hAnsi="Futura Bk"/>
          <w:b/>
          <w:bCs/>
          <w:color w:val="auto"/>
          <w:sz w:val="60"/>
          <w:szCs w:val="60"/>
        </w:rPr>
        <w:t xml:space="preserve">! </w:t>
      </w:r>
    </w:p>
    <w:p w:rsidR="00D30584" w:rsidRPr="00CE229A" w:rsidRDefault="00212D27" w:rsidP="00D30584">
      <w:pPr>
        <w:widowControl w:val="0"/>
        <w:spacing w:after="180"/>
        <w:jc w:val="center"/>
        <w:rPr>
          <w:rFonts w:ascii="Futura Bk" w:hAnsi="Futura Bk"/>
          <w:b/>
          <w:bCs/>
          <w:color w:val="auto"/>
          <w:sz w:val="60"/>
          <w:szCs w:val="60"/>
        </w:rPr>
      </w:pPr>
      <w:proofErr w:type="gramStart"/>
      <w:r w:rsidRPr="00CE229A">
        <w:rPr>
          <w:rFonts w:ascii="Futura Bk" w:hAnsi="Futura Bk"/>
          <w:b/>
          <w:bCs/>
          <w:color w:val="auto"/>
          <w:sz w:val="60"/>
          <w:szCs w:val="60"/>
        </w:rPr>
        <w:t>the</w:t>
      </w:r>
      <w:proofErr w:type="gramEnd"/>
      <w:r w:rsidRPr="00CE229A">
        <w:rPr>
          <w:rFonts w:ascii="Futura Bk" w:hAnsi="Futura Bk"/>
          <w:b/>
          <w:bCs/>
          <w:color w:val="auto"/>
          <w:sz w:val="60"/>
          <w:szCs w:val="60"/>
        </w:rPr>
        <w:t xml:space="preserve"> Herald </w:t>
      </w:r>
    </w:p>
    <w:p w:rsidR="00436E24" w:rsidRPr="00CE229A" w:rsidRDefault="00212D27" w:rsidP="00D30584">
      <w:pPr>
        <w:widowControl w:val="0"/>
        <w:spacing w:after="180"/>
        <w:jc w:val="center"/>
        <w:rPr>
          <w:rFonts w:ascii="Futura Bk" w:hAnsi="Futura Bk"/>
          <w:b/>
          <w:bCs/>
          <w:color w:val="auto"/>
          <w:sz w:val="60"/>
          <w:szCs w:val="60"/>
        </w:rPr>
      </w:pPr>
      <w:r w:rsidRPr="00CE229A">
        <w:rPr>
          <w:rFonts w:ascii="Futura Bk" w:hAnsi="Futura Bk"/>
          <w:b/>
          <w:bCs/>
          <w:color w:val="auto"/>
          <w:sz w:val="60"/>
          <w:szCs w:val="60"/>
        </w:rPr>
        <w:t>Angels Sing!</w:t>
      </w:r>
    </w:p>
    <w:p w:rsidR="008E38CD" w:rsidRPr="00CE229A" w:rsidRDefault="00212D27" w:rsidP="00D30584">
      <w:pPr>
        <w:widowControl w:val="0"/>
        <w:spacing w:after="180"/>
        <w:jc w:val="center"/>
        <w:rPr>
          <w:rFonts w:ascii="Futura Bk" w:hAnsi="Futura Bk"/>
          <w:b/>
          <w:bCs/>
          <w:i/>
          <w:color w:val="auto"/>
          <w:sz w:val="60"/>
          <w:szCs w:val="60"/>
        </w:rPr>
      </w:pPr>
      <w:proofErr w:type="gramStart"/>
      <w:r w:rsidRPr="00CE229A">
        <w:rPr>
          <w:rFonts w:ascii="Futura Bk" w:hAnsi="Futura Bk"/>
          <w:b/>
          <w:bCs/>
          <w:i/>
          <w:color w:val="auto"/>
          <w:sz w:val="60"/>
          <w:szCs w:val="60"/>
        </w:rPr>
        <w:t>but</w:t>
      </w:r>
      <w:proofErr w:type="gramEnd"/>
      <w:r w:rsidRPr="00CE229A">
        <w:rPr>
          <w:rFonts w:ascii="Futura Bk" w:hAnsi="Futura Bk"/>
          <w:b/>
          <w:bCs/>
          <w:i/>
          <w:color w:val="auto"/>
          <w:sz w:val="60"/>
          <w:szCs w:val="60"/>
        </w:rPr>
        <w:t xml:space="preserve"> why?</w:t>
      </w:r>
    </w:p>
    <w:p w:rsidR="00AA3ECE" w:rsidRPr="00CE229A" w:rsidRDefault="008E38CD" w:rsidP="008E38CD">
      <w:pPr>
        <w:widowControl w:val="0"/>
        <w:spacing w:after="180"/>
        <w:jc w:val="center"/>
        <w:rPr>
          <w:rFonts w:ascii="Futura Lt" w:hAnsi="Futura Lt"/>
          <w:b/>
          <w:bCs/>
          <w:i/>
          <w:color w:val="auto"/>
          <w:sz w:val="24"/>
          <w:szCs w:val="32"/>
        </w:rPr>
      </w:pPr>
      <w:r w:rsidRPr="00CE229A">
        <w:rPr>
          <w:rFonts w:ascii="Futura Lt" w:hAnsi="Futura Lt"/>
          <w:b/>
          <w:bCs/>
          <w:noProof/>
          <w:color w:val="auto"/>
          <w:sz w:val="72"/>
          <w:szCs w:val="32"/>
        </w:rPr>
        <w:drawing>
          <wp:inline distT="0" distB="0" distL="0" distR="0" wp14:anchorId="2B7CF998" wp14:editId="74801621">
            <wp:extent cx="1657350" cy="141181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9" cstate="print">
                      <a:duotone>
                        <a:prstClr val="black"/>
                        <a:schemeClr val="tx2">
                          <a:tint val="45000"/>
                          <a:satMod val="400000"/>
                        </a:schemeClr>
                      </a:duotone>
                      <a:extLst>
                        <a:ext uri="{28A0092B-C50C-407E-A947-70E740481C1C}">
                          <a14:useLocalDpi xmlns:a14="http://schemas.microsoft.com/office/drawing/2010/main" val="0"/>
                        </a:ext>
                      </a:extLst>
                    </a:blip>
                    <a:stretch>
                      <a:fillRect/>
                    </a:stretch>
                  </pic:blipFill>
                  <pic:spPr>
                    <a:xfrm flipH="1">
                      <a:off x="0" y="0"/>
                      <a:ext cx="1657350" cy="1411817"/>
                    </a:xfrm>
                    <a:prstGeom prst="rect">
                      <a:avLst/>
                    </a:prstGeom>
                  </pic:spPr>
                </pic:pic>
              </a:graphicData>
            </a:graphic>
          </wp:inline>
        </w:drawing>
      </w:r>
      <w:r w:rsidRPr="00CE229A">
        <w:rPr>
          <w:rFonts w:ascii="Futura Lt" w:hAnsi="Futura Lt"/>
          <w:b/>
          <w:bCs/>
          <w:noProof/>
          <w:color w:val="auto"/>
          <w:sz w:val="56"/>
          <w:szCs w:val="32"/>
        </w:rPr>
        <w:lastRenderedPageBreak/>
        <w:drawing>
          <wp:inline distT="0" distB="0" distL="0" distR="0" wp14:anchorId="0D265B9F" wp14:editId="1395920B">
            <wp:extent cx="2244435" cy="1911927"/>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_Specl047.png"/>
                    <pic:cNvPicPr/>
                  </pic:nvPicPr>
                  <pic:blipFill>
                    <a:blip r:embed="rId10" cstate="print">
                      <a:duotone>
                        <a:prstClr val="black"/>
                        <a:schemeClr val="tx2">
                          <a:tint val="45000"/>
                          <a:satMod val="400000"/>
                        </a:schemeClr>
                      </a:duotone>
                      <a:extLst>
                        <a:ext uri="{28A0092B-C50C-407E-A947-70E740481C1C}">
                          <a14:useLocalDpi xmlns:a14="http://schemas.microsoft.com/office/drawing/2010/main" val="0"/>
                        </a:ext>
                      </a:extLst>
                    </a:blip>
                    <a:stretch>
                      <a:fillRect/>
                    </a:stretch>
                  </pic:blipFill>
                  <pic:spPr>
                    <a:xfrm flipH="1">
                      <a:off x="0" y="0"/>
                      <a:ext cx="2249150" cy="1915943"/>
                    </a:xfrm>
                    <a:prstGeom prst="rect">
                      <a:avLst/>
                    </a:prstGeom>
                  </pic:spPr>
                </pic:pic>
              </a:graphicData>
            </a:graphic>
          </wp:inline>
        </w:drawing>
      </w:r>
    </w:p>
    <w:p w:rsidR="009E1C9A" w:rsidRPr="00CE229A" w:rsidRDefault="009E1C9A" w:rsidP="009E1C9A">
      <w:pPr>
        <w:widowControl w:val="0"/>
        <w:spacing w:after="180"/>
        <w:rPr>
          <w:rFonts w:ascii="Futura Lt" w:hAnsi="Futura Lt"/>
          <w:b/>
          <w:bCs/>
          <w:color w:val="auto"/>
          <w:sz w:val="24"/>
          <w:szCs w:val="24"/>
        </w:rPr>
      </w:pPr>
      <w:r w:rsidRPr="00CE229A">
        <w:rPr>
          <w:rFonts w:ascii="Futura Lt" w:hAnsi="Futura Lt"/>
          <w:b/>
          <w:bCs/>
          <w:color w:val="auto"/>
          <w:sz w:val="24"/>
          <w:szCs w:val="24"/>
        </w:rPr>
        <w:t>It certainly couldn't have been for Jesus.</w:t>
      </w:r>
    </w:p>
    <w:p w:rsidR="009E1C9A" w:rsidRPr="00CE229A" w:rsidRDefault="009E1C9A" w:rsidP="009E1C9A">
      <w:pPr>
        <w:widowControl w:val="0"/>
        <w:spacing w:after="180"/>
        <w:rPr>
          <w:rFonts w:ascii="Futura Lt" w:hAnsi="Futura Lt"/>
          <w:color w:val="auto"/>
        </w:rPr>
      </w:pPr>
      <w:r w:rsidRPr="00CE229A">
        <w:rPr>
          <w:rFonts w:ascii="Futura Lt" w:hAnsi="Futura Lt"/>
          <w:color w:val="auto"/>
        </w:rPr>
        <w:t>Leaving the glory of heaven to inhabit a body that would get tired and hurt from a hard day working in the carpenter shop wasn't reason for joy. Then to preach the message he'd been sent to communicate not only</w:t>
      </w:r>
      <w:r w:rsidR="00212D27" w:rsidRPr="00CE229A">
        <w:rPr>
          <w:rFonts w:ascii="Futura Lt" w:hAnsi="Futura Lt"/>
          <w:color w:val="auto"/>
        </w:rPr>
        <w:t xml:space="preserve"> to have the majority of folks </w:t>
      </w:r>
      <w:r w:rsidRPr="00CE229A">
        <w:rPr>
          <w:rFonts w:ascii="Futura Lt" w:hAnsi="Futura Lt"/>
          <w:color w:val="auto"/>
        </w:rPr>
        <w:t>not believe him, but to crucify him for it—no, the singing wasn't for Jesus.</w:t>
      </w:r>
    </w:p>
    <w:p w:rsidR="009E1C9A" w:rsidRPr="00CE229A" w:rsidRDefault="009E1C9A" w:rsidP="009E1C9A">
      <w:pPr>
        <w:widowControl w:val="0"/>
        <w:spacing w:after="180"/>
        <w:rPr>
          <w:rFonts w:ascii="Futura Lt" w:hAnsi="Futura Lt"/>
          <w:b/>
          <w:bCs/>
          <w:color w:val="auto"/>
          <w:sz w:val="24"/>
          <w:szCs w:val="24"/>
        </w:rPr>
      </w:pPr>
      <w:r w:rsidRPr="00CE229A">
        <w:rPr>
          <w:rFonts w:ascii="Futura Lt" w:hAnsi="Futura Lt"/>
          <w:b/>
          <w:bCs/>
          <w:color w:val="auto"/>
          <w:sz w:val="24"/>
          <w:szCs w:val="24"/>
        </w:rPr>
        <w:t>It probably wasn't for the angels themselves.</w:t>
      </w:r>
    </w:p>
    <w:p w:rsidR="009E1C9A" w:rsidRPr="00CE229A" w:rsidRDefault="009E1C9A" w:rsidP="009E1C9A">
      <w:pPr>
        <w:widowControl w:val="0"/>
        <w:spacing w:after="180"/>
        <w:rPr>
          <w:rFonts w:ascii="Futura Lt" w:hAnsi="Futura Lt"/>
          <w:color w:val="auto"/>
        </w:rPr>
      </w:pPr>
      <w:r w:rsidRPr="00CE229A">
        <w:rPr>
          <w:rFonts w:ascii="Futura Lt" w:hAnsi="Futura Lt"/>
          <w:color w:val="auto"/>
        </w:rPr>
        <w:t>It would give them no joy to watch for the next 33 years the incredible wonder of the Creator of the universe playing with little kids, speaking to the storm and quieting it like a child, watching him restore sight and wholeness to the hurting and life itself to a friend who had died, and to have all that love rejected. No, the angels weren't singing for themselves.</w:t>
      </w:r>
    </w:p>
    <w:p w:rsidR="009E1C9A" w:rsidRPr="00CE229A" w:rsidRDefault="009E1C9A" w:rsidP="009E1C9A">
      <w:pPr>
        <w:widowControl w:val="0"/>
        <w:spacing w:after="180"/>
        <w:rPr>
          <w:rFonts w:ascii="Futura Lt" w:hAnsi="Futura Lt"/>
          <w:b/>
          <w:bCs/>
          <w:color w:val="auto"/>
          <w:sz w:val="24"/>
          <w:szCs w:val="24"/>
        </w:rPr>
      </w:pPr>
      <w:r w:rsidRPr="00CE229A">
        <w:rPr>
          <w:rFonts w:ascii="Futura Lt" w:hAnsi="Futura Lt"/>
          <w:b/>
          <w:bCs/>
          <w:color w:val="auto"/>
          <w:sz w:val="24"/>
          <w:szCs w:val="24"/>
        </w:rPr>
        <w:t>I think the angels were singing for us.</w:t>
      </w:r>
    </w:p>
    <w:p w:rsidR="009E1C9A" w:rsidRPr="00CE229A" w:rsidRDefault="009E1C9A" w:rsidP="009E1C9A">
      <w:pPr>
        <w:widowControl w:val="0"/>
        <w:spacing w:after="180"/>
        <w:rPr>
          <w:rFonts w:ascii="Futura Lt" w:hAnsi="Futura Lt"/>
          <w:color w:val="auto"/>
        </w:rPr>
      </w:pPr>
      <w:r w:rsidRPr="00CE229A">
        <w:rPr>
          <w:rFonts w:ascii="Futura Lt" w:hAnsi="Futura Lt"/>
          <w:color w:val="auto"/>
        </w:rPr>
        <w:t xml:space="preserve">The celebration was because they knew Jesus was the true connection between people and God. They knew Jesus could quiet that empty place in each heart that God created and only He can fill. </w:t>
      </w:r>
      <w:r w:rsidRPr="00CE229A">
        <w:rPr>
          <w:rFonts w:ascii="Futura Lt" w:hAnsi="Futura Lt"/>
          <w:color w:val="auto"/>
        </w:rPr>
        <w:lastRenderedPageBreak/>
        <w:t>They knew Jesus came to earth to bridge the gap between God and man by his death on the cross. That's why we have Christmas and the angels sang.</w:t>
      </w:r>
    </w:p>
    <w:p w:rsidR="009E1C9A" w:rsidRPr="00CE229A" w:rsidRDefault="009E1C9A" w:rsidP="009E1C9A">
      <w:pPr>
        <w:widowControl w:val="0"/>
        <w:spacing w:after="180"/>
        <w:rPr>
          <w:rFonts w:ascii="Futura Lt" w:hAnsi="Futura Lt"/>
          <w:b/>
          <w:bCs/>
          <w:color w:val="auto"/>
          <w:sz w:val="24"/>
          <w:szCs w:val="24"/>
        </w:rPr>
      </w:pPr>
      <w:r w:rsidRPr="00CE229A">
        <w:rPr>
          <w:rFonts w:ascii="Futura Lt" w:hAnsi="Futura Lt"/>
          <w:b/>
          <w:bCs/>
          <w:color w:val="auto"/>
          <w:sz w:val="24"/>
          <w:szCs w:val="24"/>
        </w:rPr>
        <w:t>Their song is for you if you know Jesus.</w:t>
      </w:r>
    </w:p>
    <w:p w:rsidR="009E1C9A" w:rsidRPr="00CE229A" w:rsidRDefault="009E1C9A" w:rsidP="009E1C9A">
      <w:pPr>
        <w:widowControl w:val="0"/>
        <w:spacing w:after="180"/>
        <w:rPr>
          <w:rFonts w:ascii="Futura Lt" w:hAnsi="Futura Lt"/>
          <w:color w:val="auto"/>
        </w:rPr>
      </w:pPr>
      <w:r w:rsidRPr="00CE229A">
        <w:rPr>
          <w:rFonts w:ascii="Futura Lt" w:hAnsi="Futura Lt"/>
          <w:color w:val="auto"/>
        </w:rPr>
        <w:t>If not, if the place is your heart is still empty and without Jesus, this year consider filling it with him.</w:t>
      </w:r>
    </w:p>
    <w:p w:rsidR="009E1C9A" w:rsidRPr="00CE229A" w:rsidRDefault="009E1C9A" w:rsidP="009E1C9A">
      <w:pPr>
        <w:widowControl w:val="0"/>
        <w:spacing w:after="180"/>
        <w:rPr>
          <w:rFonts w:ascii="Futura Lt" w:hAnsi="Futura Lt"/>
          <w:color w:val="auto"/>
        </w:rPr>
      </w:pPr>
      <w:r w:rsidRPr="00CE229A">
        <w:rPr>
          <w:rFonts w:ascii="Futura Lt" w:hAnsi="Futura Lt"/>
          <w:color w:val="auto"/>
        </w:rPr>
        <w:t>But think carefully first. Though salvation in Jesus is a free gift, it isn't one without cost. You get it free, but Jesus died to give it to you. Also, if you accept Jesus' gift of salvation, know He takes it very seriously and you won't ever be the same. A new life will start in you, the very life of God.</w:t>
      </w:r>
    </w:p>
    <w:p w:rsidR="009E1C9A" w:rsidRPr="00CE229A" w:rsidRDefault="009E1C9A" w:rsidP="009E1C9A">
      <w:pPr>
        <w:widowControl w:val="0"/>
        <w:spacing w:after="180"/>
        <w:rPr>
          <w:rFonts w:ascii="Futura Lt" w:hAnsi="Futura Lt"/>
          <w:color w:val="auto"/>
        </w:rPr>
      </w:pPr>
      <w:r w:rsidRPr="00CE229A">
        <w:rPr>
          <w:rFonts w:ascii="Futura Lt" w:hAnsi="Futura Lt"/>
          <w:color w:val="auto"/>
        </w:rPr>
        <w:t>If you want God's gift in all His fullness, chances are that He might ask for some changes your life to make room for new things He'll want to bring in.</w:t>
      </w:r>
    </w:p>
    <w:p w:rsidR="009E1C9A" w:rsidRPr="00CE229A" w:rsidRDefault="009E1C9A" w:rsidP="009E1C9A">
      <w:pPr>
        <w:widowControl w:val="0"/>
        <w:spacing w:after="180"/>
        <w:rPr>
          <w:rFonts w:ascii="Futura Lt" w:hAnsi="Futura Lt"/>
          <w:color w:val="auto"/>
        </w:rPr>
      </w:pPr>
      <w:r w:rsidRPr="00CE229A">
        <w:rPr>
          <w:rFonts w:ascii="Futura Lt" w:hAnsi="Futura Lt"/>
          <w:color w:val="auto"/>
        </w:rPr>
        <w:t xml:space="preserve">Don't be afraid; you won't be losing out. You'll be gaining a whole way of life that will be more satisfying than you can imagine. You'll want to read the Bible; you'll want to talk to God in prayer; you'll want to go to a church and meet other members of your new family of God. You'll want to </w:t>
      </w:r>
      <w:r w:rsidR="00212D27" w:rsidRPr="00CE229A">
        <w:rPr>
          <w:rFonts w:ascii="Futura Lt" w:hAnsi="Futura Lt"/>
          <w:color w:val="auto"/>
        </w:rPr>
        <w:t xml:space="preserve">grow spiritually and become </w:t>
      </w:r>
      <w:proofErr w:type="gramStart"/>
      <w:r w:rsidR="00212D27" w:rsidRPr="00CE229A">
        <w:rPr>
          <w:rFonts w:ascii="Futura Lt" w:hAnsi="Futura Lt"/>
          <w:color w:val="auto"/>
        </w:rPr>
        <w:t xml:space="preserve">all </w:t>
      </w:r>
      <w:r w:rsidRPr="00CE229A">
        <w:rPr>
          <w:rFonts w:ascii="Futura Lt" w:hAnsi="Futura Lt"/>
          <w:color w:val="auto"/>
        </w:rPr>
        <w:t>your</w:t>
      </w:r>
      <w:proofErr w:type="gramEnd"/>
      <w:r w:rsidRPr="00CE229A">
        <w:rPr>
          <w:rFonts w:ascii="Futura Lt" w:hAnsi="Futura Lt"/>
          <w:color w:val="auto"/>
        </w:rPr>
        <w:t xml:space="preserve"> Creator meant for you to be.</w:t>
      </w:r>
    </w:p>
    <w:p w:rsidR="009E1C9A" w:rsidRPr="00CE229A" w:rsidRDefault="009E1C9A" w:rsidP="009E1C9A">
      <w:pPr>
        <w:widowControl w:val="0"/>
        <w:spacing w:after="180"/>
        <w:rPr>
          <w:rFonts w:ascii="Futura Lt" w:hAnsi="Futura Lt"/>
          <w:color w:val="auto"/>
        </w:rPr>
      </w:pPr>
      <w:r w:rsidRPr="00CE229A">
        <w:rPr>
          <w:rFonts w:ascii="Futura Lt" w:hAnsi="Futura Lt"/>
          <w:color w:val="auto"/>
        </w:rPr>
        <w:t>It can be scary. You'll be under new management, but whatever you might be tightly clutching now will seem no more important to you than it d</w:t>
      </w:r>
      <w:r w:rsidR="00212D27" w:rsidRPr="00CE229A">
        <w:rPr>
          <w:rFonts w:ascii="Futura Lt" w:hAnsi="Futura Lt"/>
          <w:color w:val="auto"/>
        </w:rPr>
        <w:t xml:space="preserve">oes to a child who gladly sets </w:t>
      </w:r>
      <w:r w:rsidRPr="00CE229A">
        <w:rPr>
          <w:rFonts w:ascii="Futura Lt" w:hAnsi="Futura Lt"/>
          <w:color w:val="auto"/>
        </w:rPr>
        <w:t>aside a toy tricycle when he realizes his parents have a real bicycle for him.</w:t>
      </w:r>
    </w:p>
    <w:p w:rsidR="009E1C9A" w:rsidRPr="00CE229A" w:rsidRDefault="009E1C9A" w:rsidP="009E1C9A">
      <w:pPr>
        <w:widowControl w:val="0"/>
        <w:spacing w:after="180"/>
        <w:rPr>
          <w:rFonts w:ascii="Futura Lt" w:hAnsi="Futura Lt"/>
          <w:b/>
          <w:bCs/>
          <w:color w:val="auto"/>
          <w:sz w:val="24"/>
          <w:szCs w:val="24"/>
        </w:rPr>
      </w:pPr>
      <w:r w:rsidRPr="00CE229A">
        <w:rPr>
          <w:rFonts w:ascii="Futura Lt" w:hAnsi="Futura Lt"/>
          <w:b/>
          <w:bCs/>
          <w:color w:val="auto"/>
          <w:sz w:val="24"/>
          <w:szCs w:val="24"/>
        </w:rPr>
        <w:t>The first Christmas began with a glorious song from angels, but the song isn't over. Did you know the angels want to sing for you?</w:t>
      </w:r>
    </w:p>
    <w:p w:rsidR="00D30584" w:rsidRPr="00CE229A" w:rsidRDefault="009E1C9A" w:rsidP="009E1C9A">
      <w:pPr>
        <w:widowControl w:val="0"/>
        <w:spacing w:after="180"/>
        <w:rPr>
          <w:rFonts w:ascii="Futura Lt" w:hAnsi="Futura Lt"/>
          <w:color w:val="auto"/>
        </w:rPr>
      </w:pPr>
      <w:r w:rsidRPr="00CE229A">
        <w:rPr>
          <w:rFonts w:ascii="Futura Lt" w:hAnsi="Futura Lt"/>
          <w:color w:val="auto"/>
        </w:rPr>
        <w:lastRenderedPageBreak/>
        <w:t>The Bible tells us that the angels today sing for joy whenever someone accepts the greatest gift of all—Jesus. If you want that gift, wherever you are, out-loud or in your heart, say something like this to him:</w:t>
      </w:r>
    </w:p>
    <w:p w:rsidR="009E1C9A" w:rsidRPr="00CE229A" w:rsidRDefault="009E1C9A" w:rsidP="00212D27">
      <w:pPr>
        <w:widowControl w:val="0"/>
        <w:spacing w:after="180"/>
        <w:rPr>
          <w:rFonts w:ascii="Futura Lt" w:hAnsi="Futura Lt"/>
          <w:i/>
          <w:color w:val="auto"/>
        </w:rPr>
      </w:pPr>
      <w:r w:rsidRPr="00CE229A">
        <w:rPr>
          <w:rFonts w:ascii="Futura Lt" w:hAnsi="Futura Lt"/>
          <w:i/>
          <w:color w:val="auto"/>
        </w:rPr>
        <w:t>Dear Jesus,</w:t>
      </w:r>
    </w:p>
    <w:p w:rsidR="009E1C9A" w:rsidRPr="00CE229A" w:rsidRDefault="009E1C9A" w:rsidP="00212D27">
      <w:pPr>
        <w:widowControl w:val="0"/>
        <w:spacing w:after="180"/>
        <w:rPr>
          <w:rFonts w:ascii="Futura Lt" w:hAnsi="Futura Lt"/>
          <w:i/>
          <w:color w:val="auto"/>
        </w:rPr>
      </w:pPr>
      <w:r w:rsidRPr="00CE229A">
        <w:rPr>
          <w:rFonts w:ascii="Futura Lt" w:hAnsi="Futura Lt"/>
          <w:i/>
          <w:color w:val="auto"/>
        </w:rPr>
        <w:t>I want the gift you want to give me. I want to be connected with my God this Christmas. I know that I'm not. I know there are things in my life, my sin, my pride, even some of my good deeds that I thought could take me to God, but I know on my own I won't make it. I realize Jesus came to earth that first Christmas to do what I could not do—to die for me, so I can live with you. I don't understand it all, but I want to ask you anyway to come into my life, to be my Savior, to be with me now and forever. Help me to learn what I need to learn and to grow and live a life that will be pleasing to you. Amen.</w:t>
      </w:r>
    </w:p>
    <w:p w:rsidR="009E1C9A" w:rsidRPr="00CE229A" w:rsidRDefault="009E1C9A" w:rsidP="009E1C9A">
      <w:pPr>
        <w:widowControl w:val="0"/>
        <w:spacing w:after="180"/>
        <w:rPr>
          <w:rFonts w:ascii="Futura Lt" w:hAnsi="Futura Lt"/>
          <w:b/>
          <w:bCs/>
          <w:color w:val="auto"/>
          <w:sz w:val="24"/>
          <w:szCs w:val="24"/>
        </w:rPr>
      </w:pPr>
      <w:r w:rsidRPr="00CE229A">
        <w:rPr>
          <w:rFonts w:ascii="Futura Lt" w:hAnsi="Futura Lt"/>
          <w:b/>
          <w:bCs/>
          <w:color w:val="auto"/>
          <w:sz w:val="24"/>
          <w:szCs w:val="24"/>
        </w:rPr>
        <w:t>If you prayed that prayer, listen quietly.</w:t>
      </w:r>
    </w:p>
    <w:p w:rsidR="00AA3ECE" w:rsidRPr="00CE229A" w:rsidRDefault="009E1C9A" w:rsidP="00A0279C">
      <w:pPr>
        <w:widowControl w:val="0"/>
        <w:spacing w:after="180"/>
        <w:rPr>
          <w:rFonts w:ascii="Futura Lt" w:hAnsi="Futura Lt"/>
          <w:color w:val="auto"/>
        </w:rPr>
      </w:pPr>
      <w:r w:rsidRPr="00CE229A">
        <w:rPr>
          <w:rFonts w:ascii="Futura Lt" w:hAnsi="Futura Lt"/>
          <w:color w:val="auto"/>
        </w:rPr>
        <w:t>The angels are singing—you may not hear them with your ears, but a song of joy that will never end has begun in your heart.</w:t>
      </w:r>
    </w:p>
    <w:p w:rsidR="00AA3ECE" w:rsidRPr="00CE229A" w:rsidRDefault="00AA3ECE" w:rsidP="00AA3ECE">
      <w:pPr>
        <w:widowControl w:val="0"/>
        <w:jc w:val="right"/>
        <w:rPr>
          <w:rFonts w:ascii="Futura Lt" w:hAnsi="Futura Lt"/>
          <w:color w:val="auto"/>
        </w:rPr>
      </w:pPr>
    </w:p>
    <w:p w:rsidR="001C3E3B" w:rsidRPr="00CE229A" w:rsidRDefault="008537CB" w:rsidP="00BA3DB0">
      <w:pPr>
        <w:widowControl w:val="0"/>
        <w:jc w:val="center"/>
        <w:rPr>
          <w:rFonts w:ascii="Futura Lt" w:hAnsi="Futura Lt"/>
          <w:b/>
          <w:bCs/>
          <w:noProof/>
          <w:color w:val="auto"/>
          <w:sz w:val="32"/>
          <w:szCs w:val="32"/>
        </w:rPr>
      </w:pPr>
      <w:r w:rsidRPr="00CE229A">
        <w:rPr>
          <w:rFonts w:ascii="Futura Lt" w:hAnsi="Futura Lt"/>
          <w:b/>
          <w:bCs/>
          <w:noProof/>
          <w:color w:val="auto"/>
          <w:sz w:val="32"/>
          <w:szCs w:val="32"/>
        </w:rPr>
        <w:drawing>
          <wp:inline distT="0" distB="0" distL="0" distR="0" wp14:anchorId="2B9BAA6D" wp14:editId="0DE5DFD5">
            <wp:extent cx="2147396" cy="1257300"/>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ky caroloers.wmf"/>
                    <pic:cNvPicPr/>
                  </pic:nvPicPr>
                  <pic:blipFill>
                    <a:blip r:embed="rId7" cstate="print">
                      <a:duotone>
                        <a:prstClr val="black"/>
                        <a:schemeClr val="accent1">
                          <a:tint val="45000"/>
                          <a:satMod val="400000"/>
                        </a:schemeClr>
                      </a:duotone>
                      <a:extLst>
                        <a:ext uri="{28A0092B-C50C-407E-A947-70E740481C1C}">
                          <a14:useLocalDpi xmlns:a14="http://schemas.microsoft.com/office/drawing/2010/main" val="0"/>
                        </a:ext>
                      </a:extLst>
                    </a:blip>
                    <a:stretch>
                      <a:fillRect/>
                    </a:stretch>
                  </pic:blipFill>
                  <pic:spPr>
                    <a:xfrm>
                      <a:off x="0" y="0"/>
                      <a:ext cx="2155371" cy="1261970"/>
                    </a:xfrm>
                    <a:prstGeom prst="rect">
                      <a:avLst/>
                    </a:prstGeom>
                  </pic:spPr>
                </pic:pic>
              </a:graphicData>
            </a:graphic>
          </wp:inline>
        </w:drawing>
      </w:r>
    </w:p>
    <w:sectPr w:rsidR="001C3E3B" w:rsidRPr="00CE229A" w:rsidSect="00D30584">
      <w:pgSz w:w="15840" w:h="12240" w:orient="landscape"/>
      <w:pgMar w:top="720" w:right="360" w:bottom="720" w:left="360" w:header="720" w:footer="720" w:gutter="0"/>
      <w:cols w:num="3" w:space="86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88B" w:rsidRDefault="008B788B" w:rsidP="00AD40C7">
      <w:r>
        <w:separator/>
      </w:r>
    </w:p>
  </w:endnote>
  <w:endnote w:type="continuationSeparator" w:id="0">
    <w:p w:rsidR="008B788B" w:rsidRDefault="008B788B" w:rsidP="00AD4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w:altName w:val="Segoe UI"/>
    <w:charset w:val="00"/>
    <w:family w:val="swiss"/>
    <w:pitch w:val="variable"/>
    <w:sig w:usb0="00000001" w:usb1="00000000" w:usb2="00000000" w:usb3="00000000" w:csb0="0000009F" w:csb1="00000000"/>
  </w:font>
  <w:font w:name="Futura Bk">
    <w:altName w:val="Segoe UI"/>
    <w:charset w:val="00"/>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88B" w:rsidRDefault="008B788B" w:rsidP="00AD40C7">
      <w:r>
        <w:separator/>
      </w:r>
    </w:p>
  </w:footnote>
  <w:footnote w:type="continuationSeparator" w:id="0">
    <w:p w:rsidR="008B788B" w:rsidRDefault="008B788B" w:rsidP="00AD40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C9A"/>
    <w:rsid w:val="0000075F"/>
    <w:rsid w:val="001B19ED"/>
    <w:rsid w:val="001C3E3B"/>
    <w:rsid w:val="001E7073"/>
    <w:rsid w:val="00212D27"/>
    <w:rsid w:val="002754FA"/>
    <w:rsid w:val="002E1B9D"/>
    <w:rsid w:val="00301FE6"/>
    <w:rsid w:val="003E1C20"/>
    <w:rsid w:val="00436E24"/>
    <w:rsid w:val="00454CA9"/>
    <w:rsid w:val="004C0956"/>
    <w:rsid w:val="005E6E1A"/>
    <w:rsid w:val="008537CB"/>
    <w:rsid w:val="00890812"/>
    <w:rsid w:val="008A7250"/>
    <w:rsid w:val="008B788B"/>
    <w:rsid w:val="008E38CD"/>
    <w:rsid w:val="00961E11"/>
    <w:rsid w:val="00975636"/>
    <w:rsid w:val="009E1C9A"/>
    <w:rsid w:val="00A0279C"/>
    <w:rsid w:val="00A10EBA"/>
    <w:rsid w:val="00A56C53"/>
    <w:rsid w:val="00A57ECC"/>
    <w:rsid w:val="00A657F7"/>
    <w:rsid w:val="00AA3ECE"/>
    <w:rsid w:val="00AD40C7"/>
    <w:rsid w:val="00AF7A42"/>
    <w:rsid w:val="00B117FF"/>
    <w:rsid w:val="00BA14B4"/>
    <w:rsid w:val="00BA3DB0"/>
    <w:rsid w:val="00BB5C0A"/>
    <w:rsid w:val="00BC4F44"/>
    <w:rsid w:val="00C60BA8"/>
    <w:rsid w:val="00CD5E87"/>
    <w:rsid w:val="00CE229A"/>
    <w:rsid w:val="00D124C3"/>
    <w:rsid w:val="00D164F7"/>
    <w:rsid w:val="00D30584"/>
    <w:rsid w:val="00DA7976"/>
    <w:rsid w:val="00DD7259"/>
    <w:rsid w:val="00DE359C"/>
    <w:rsid w:val="00E74E50"/>
    <w:rsid w:val="00E75FFD"/>
    <w:rsid w:val="00F1559E"/>
    <w:rsid w:val="00F2586F"/>
    <w:rsid w:val="00F66F33"/>
    <w:rsid w:val="00F76C75"/>
    <w:rsid w:val="00F82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C9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D27"/>
    <w:rPr>
      <w:color w:val="0066FF"/>
      <w:u w:val="single"/>
    </w:rPr>
  </w:style>
  <w:style w:type="paragraph" w:styleId="Header">
    <w:name w:val="header"/>
    <w:basedOn w:val="Normal"/>
    <w:link w:val="HeaderChar"/>
    <w:uiPriority w:val="99"/>
    <w:unhideWhenUsed/>
    <w:rsid w:val="00AD40C7"/>
    <w:pPr>
      <w:tabs>
        <w:tab w:val="center" w:pos="4680"/>
        <w:tab w:val="right" w:pos="9360"/>
      </w:tabs>
    </w:pPr>
  </w:style>
  <w:style w:type="character" w:customStyle="1" w:styleId="HeaderChar">
    <w:name w:val="Header Char"/>
    <w:basedOn w:val="DefaultParagraphFont"/>
    <w:link w:val="Header"/>
    <w:uiPriority w:val="99"/>
    <w:rsid w:val="00AD40C7"/>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D40C7"/>
    <w:pPr>
      <w:tabs>
        <w:tab w:val="center" w:pos="4680"/>
        <w:tab w:val="right" w:pos="9360"/>
      </w:tabs>
    </w:pPr>
  </w:style>
  <w:style w:type="character" w:customStyle="1" w:styleId="FooterChar">
    <w:name w:val="Footer Char"/>
    <w:basedOn w:val="DefaultParagraphFont"/>
    <w:link w:val="Footer"/>
    <w:uiPriority w:val="99"/>
    <w:rsid w:val="00AD40C7"/>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436E24"/>
    <w:rPr>
      <w:rFonts w:ascii="Tahoma" w:hAnsi="Tahoma" w:cs="Tahoma"/>
      <w:sz w:val="16"/>
      <w:szCs w:val="16"/>
    </w:rPr>
  </w:style>
  <w:style w:type="character" w:customStyle="1" w:styleId="BalloonTextChar">
    <w:name w:val="Balloon Text Char"/>
    <w:basedOn w:val="DefaultParagraphFont"/>
    <w:link w:val="BalloonText"/>
    <w:uiPriority w:val="99"/>
    <w:semiHidden/>
    <w:rsid w:val="00436E24"/>
    <w:rPr>
      <w:rFonts w:ascii="Tahoma" w:eastAsia="Times New Roman" w:hAnsi="Tahoma" w:cs="Tahoma"/>
      <w:color w:val="000000"/>
      <w:kern w:val="28"/>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C9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D27"/>
    <w:rPr>
      <w:color w:val="0066FF"/>
      <w:u w:val="single"/>
    </w:rPr>
  </w:style>
  <w:style w:type="paragraph" w:styleId="Header">
    <w:name w:val="header"/>
    <w:basedOn w:val="Normal"/>
    <w:link w:val="HeaderChar"/>
    <w:uiPriority w:val="99"/>
    <w:unhideWhenUsed/>
    <w:rsid w:val="00AD40C7"/>
    <w:pPr>
      <w:tabs>
        <w:tab w:val="center" w:pos="4680"/>
        <w:tab w:val="right" w:pos="9360"/>
      </w:tabs>
    </w:pPr>
  </w:style>
  <w:style w:type="character" w:customStyle="1" w:styleId="HeaderChar">
    <w:name w:val="Header Char"/>
    <w:basedOn w:val="DefaultParagraphFont"/>
    <w:link w:val="Header"/>
    <w:uiPriority w:val="99"/>
    <w:rsid w:val="00AD40C7"/>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D40C7"/>
    <w:pPr>
      <w:tabs>
        <w:tab w:val="center" w:pos="4680"/>
        <w:tab w:val="right" w:pos="9360"/>
      </w:tabs>
    </w:pPr>
  </w:style>
  <w:style w:type="character" w:customStyle="1" w:styleId="FooterChar">
    <w:name w:val="Footer Char"/>
    <w:basedOn w:val="DefaultParagraphFont"/>
    <w:link w:val="Footer"/>
    <w:uiPriority w:val="99"/>
    <w:rsid w:val="00AD40C7"/>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436E24"/>
    <w:rPr>
      <w:rFonts w:ascii="Tahoma" w:hAnsi="Tahoma" w:cs="Tahoma"/>
      <w:sz w:val="16"/>
      <w:szCs w:val="16"/>
    </w:rPr>
  </w:style>
  <w:style w:type="character" w:customStyle="1" w:styleId="BalloonTextChar">
    <w:name w:val="Balloon Text Char"/>
    <w:basedOn w:val="DefaultParagraphFont"/>
    <w:link w:val="BalloonText"/>
    <w:uiPriority w:val="99"/>
    <w:semiHidden/>
    <w:rsid w:val="00436E24"/>
    <w:rPr>
      <w:rFonts w:ascii="Tahoma" w:eastAsia="Times New Roman" w:hAnsi="Tahoma" w:cs="Tahoma"/>
      <w:color w:val="000000"/>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39752">
      <w:bodyDiv w:val="1"/>
      <w:marLeft w:val="0"/>
      <w:marRight w:val="0"/>
      <w:marTop w:val="0"/>
      <w:marBottom w:val="0"/>
      <w:divBdr>
        <w:top w:val="none" w:sz="0" w:space="0" w:color="auto"/>
        <w:left w:val="none" w:sz="0" w:space="0" w:color="auto"/>
        <w:bottom w:val="none" w:sz="0" w:space="0" w:color="auto"/>
        <w:right w:val="none" w:sz="0" w:space="0" w:color="auto"/>
      </w:divBdr>
    </w:div>
    <w:div w:id="61795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728</Words>
  <Characters>4155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Prehn</dc:creator>
  <cp:lastModifiedBy>Yvon</cp:lastModifiedBy>
  <cp:revision>2</cp:revision>
  <cp:lastPrinted>2012-11-14T19:26:00Z</cp:lastPrinted>
  <dcterms:created xsi:type="dcterms:W3CDTF">2012-11-20T22:20:00Z</dcterms:created>
  <dcterms:modified xsi:type="dcterms:W3CDTF">2012-11-20T22:20:00Z</dcterms:modified>
</cp:coreProperties>
</file>