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14A" w:rsidRPr="00A4114A" w:rsidRDefault="00A4114A" w:rsidP="009B67DA">
      <w:pPr>
        <w:widowControl w:val="0"/>
        <w:rPr>
          <w:rFonts w:asciiTheme="minorHAnsi" w:hAnsiTheme="minorHAnsi"/>
          <w:b/>
          <w:bCs/>
          <w:sz w:val="48"/>
          <w:szCs w:val="36"/>
        </w:rPr>
      </w:pPr>
    </w:p>
    <w:p w:rsidR="00A4114A" w:rsidRPr="00A4114A" w:rsidRDefault="00A4114A" w:rsidP="009B67DA">
      <w:pPr>
        <w:widowControl w:val="0"/>
        <w:rPr>
          <w:rFonts w:asciiTheme="minorHAnsi" w:hAnsiTheme="minorHAnsi"/>
          <w:b/>
          <w:bCs/>
          <w:sz w:val="48"/>
          <w:szCs w:val="36"/>
        </w:rPr>
      </w:pPr>
      <w:r w:rsidRPr="00A4114A">
        <w:rPr>
          <w:rFonts w:asciiTheme="minorHAnsi" w:hAnsiTheme="minorHAnsi"/>
          <w:b/>
          <w:bCs/>
          <w:sz w:val="48"/>
          <w:szCs w:val="36"/>
        </w:rPr>
        <w:t>Bulletin Insert Text</w:t>
      </w:r>
    </w:p>
    <w:p w:rsidR="00A4114A" w:rsidRDefault="00A4114A" w:rsidP="009B67DA">
      <w:pPr>
        <w:widowControl w:val="0"/>
        <w:rPr>
          <w:rFonts w:asciiTheme="minorHAnsi" w:hAnsiTheme="minorHAnsi"/>
          <w:b/>
          <w:bCs/>
          <w:sz w:val="36"/>
          <w:szCs w:val="36"/>
        </w:rPr>
      </w:pPr>
    </w:p>
    <w:p w:rsidR="009B67DA" w:rsidRPr="00A4114A" w:rsidRDefault="009B67DA" w:rsidP="009B67DA">
      <w:pPr>
        <w:widowControl w:val="0"/>
        <w:rPr>
          <w:rFonts w:asciiTheme="minorHAnsi" w:hAnsiTheme="minorHAnsi"/>
          <w:b/>
          <w:bCs/>
          <w:sz w:val="36"/>
          <w:szCs w:val="36"/>
        </w:rPr>
      </w:pPr>
      <w:r w:rsidRPr="00A4114A">
        <w:rPr>
          <w:rFonts w:asciiTheme="minorHAnsi" w:hAnsiTheme="minorHAnsi"/>
          <w:b/>
          <w:bCs/>
          <w:sz w:val="36"/>
          <w:szCs w:val="36"/>
        </w:rPr>
        <w:t xml:space="preserve">Because he didn’t stay </w:t>
      </w:r>
    </w:p>
    <w:p w:rsidR="009B67DA" w:rsidRPr="00A4114A" w:rsidRDefault="009B67DA" w:rsidP="009B67DA">
      <w:pPr>
        <w:widowControl w:val="0"/>
        <w:rPr>
          <w:rFonts w:asciiTheme="minorHAnsi" w:hAnsiTheme="minorHAnsi"/>
          <w:b/>
          <w:bCs/>
          <w:sz w:val="36"/>
          <w:szCs w:val="36"/>
        </w:rPr>
      </w:pPr>
      <w:r w:rsidRPr="00A4114A">
        <w:rPr>
          <w:rFonts w:asciiTheme="minorHAnsi" w:hAnsiTheme="minorHAnsi"/>
          <w:b/>
          <w:bCs/>
          <w:sz w:val="36"/>
          <w:szCs w:val="36"/>
        </w:rPr>
        <w:tab/>
      </w:r>
      <w:proofErr w:type="gramStart"/>
      <w:r w:rsidRPr="00A4114A">
        <w:rPr>
          <w:rFonts w:asciiTheme="minorHAnsi" w:hAnsiTheme="minorHAnsi"/>
          <w:b/>
          <w:bCs/>
          <w:sz w:val="36"/>
          <w:szCs w:val="36"/>
        </w:rPr>
        <w:t>a</w:t>
      </w:r>
      <w:proofErr w:type="gramEnd"/>
      <w:r w:rsidRPr="00A4114A">
        <w:rPr>
          <w:rFonts w:asciiTheme="minorHAnsi" w:hAnsiTheme="minorHAnsi"/>
          <w:b/>
          <w:bCs/>
          <w:sz w:val="36"/>
          <w:szCs w:val="36"/>
        </w:rPr>
        <w:t xml:space="preserve"> baby. . .</w:t>
      </w:r>
    </w:p>
    <w:p w:rsidR="009B67DA" w:rsidRPr="00A4114A" w:rsidRDefault="009B67DA" w:rsidP="009B67DA">
      <w:pPr>
        <w:widowControl w:val="0"/>
        <w:rPr>
          <w:rFonts w:asciiTheme="minorHAnsi" w:hAnsiTheme="minorHAnsi"/>
          <w:b/>
          <w:bCs/>
          <w:sz w:val="36"/>
          <w:szCs w:val="36"/>
        </w:rPr>
      </w:pPr>
      <w:proofErr w:type="gramStart"/>
      <w:r w:rsidRPr="00A4114A">
        <w:rPr>
          <w:rFonts w:asciiTheme="minorHAnsi" w:hAnsiTheme="minorHAnsi"/>
          <w:b/>
          <w:bCs/>
          <w:sz w:val="36"/>
          <w:szCs w:val="36"/>
        </w:rPr>
        <w:t>we</w:t>
      </w:r>
      <w:proofErr w:type="gramEnd"/>
      <w:r w:rsidRPr="00A4114A">
        <w:rPr>
          <w:rFonts w:asciiTheme="minorHAnsi" w:hAnsiTheme="minorHAnsi"/>
          <w:b/>
          <w:bCs/>
          <w:sz w:val="36"/>
          <w:szCs w:val="36"/>
        </w:rPr>
        <w:t xml:space="preserve"> want to tell you </w:t>
      </w:r>
    </w:p>
    <w:p w:rsidR="009B67DA" w:rsidRPr="00A4114A" w:rsidRDefault="009B67DA" w:rsidP="009B67DA">
      <w:pPr>
        <w:widowControl w:val="0"/>
        <w:rPr>
          <w:rFonts w:asciiTheme="minorHAnsi" w:hAnsiTheme="minorHAnsi"/>
          <w:sz w:val="28"/>
          <w:szCs w:val="28"/>
        </w:rPr>
      </w:pPr>
      <w:r w:rsidRPr="00A4114A">
        <w:rPr>
          <w:rFonts w:asciiTheme="minorHAnsi" w:hAnsiTheme="minorHAnsi"/>
          <w:b/>
          <w:bCs/>
          <w:sz w:val="36"/>
          <w:szCs w:val="36"/>
        </w:rPr>
        <w:tab/>
      </w:r>
      <w:proofErr w:type="gramStart"/>
      <w:r w:rsidRPr="00A4114A">
        <w:rPr>
          <w:rFonts w:asciiTheme="minorHAnsi" w:hAnsiTheme="minorHAnsi"/>
          <w:b/>
          <w:bCs/>
          <w:sz w:val="36"/>
          <w:szCs w:val="36"/>
        </w:rPr>
        <w:t>the</w:t>
      </w:r>
      <w:proofErr w:type="gramEnd"/>
      <w:r w:rsidRPr="00A4114A">
        <w:rPr>
          <w:rFonts w:asciiTheme="minorHAnsi" w:hAnsiTheme="minorHAnsi"/>
          <w:b/>
          <w:bCs/>
          <w:sz w:val="36"/>
          <w:szCs w:val="36"/>
        </w:rPr>
        <w:t xml:space="preserve"> rest of the story. . .</w:t>
      </w:r>
    </w:p>
    <w:p w:rsidR="009B67DA" w:rsidRPr="00A4114A" w:rsidRDefault="009B67DA" w:rsidP="009B67DA">
      <w:pPr>
        <w:widowControl w:val="0"/>
        <w:rPr>
          <w:rFonts w:asciiTheme="minorHAnsi" w:hAnsiTheme="minorHAnsi"/>
        </w:rPr>
      </w:pPr>
      <w:r w:rsidRPr="00A4114A">
        <w:rPr>
          <w:rFonts w:asciiTheme="minorHAnsi" w:hAnsiTheme="minorHAnsi"/>
        </w:rPr>
        <w:t> </w:t>
      </w:r>
    </w:p>
    <w:p w:rsidR="00B91318" w:rsidRPr="00A4114A" w:rsidRDefault="00B91318" w:rsidP="00B91318">
      <w:pPr>
        <w:widowControl w:val="0"/>
        <w:spacing w:after="140"/>
        <w:rPr>
          <w:rFonts w:asciiTheme="minorHAnsi" w:hAnsiTheme="minorHAnsi"/>
          <w:sz w:val="24"/>
          <w:szCs w:val="24"/>
        </w:rPr>
      </w:pPr>
      <w:r w:rsidRPr="00A4114A">
        <w:rPr>
          <w:rFonts w:asciiTheme="minorHAnsi" w:hAnsiTheme="minorHAnsi"/>
          <w:sz w:val="24"/>
          <w:szCs w:val="24"/>
        </w:rPr>
        <w:t>At Chr</w:t>
      </w:r>
      <w:r w:rsidRPr="00A4114A">
        <w:rPr>
          <w:rFonts w:asciiTheme="minorHAnsi" w:hAnsiTheme="minorHAnsi"/>
          <w:sz w:val="24"/>
          <w:szCs w:val="24"/>
        </w:rPr>
        <w:t xml:space="preserve">istmas we focus on the baby in </w:t>
      </w:r>
      <w:r w:rsidRPr="00A4114A">
        <w:rPr>
          <w:rFonts w:asciiTheme="minorHAnsi" w:hAnsiTheme="minorHAnsi"/>
          <w:sz w:val="24"/>
          <w:szCs w:val="24"/>
        </w:rPr>
        <w:t>the mange</w:t>
      </w:r>
      <w:r w:rsidRPr="00A4114A">
        <w:rPr>
          <w:rFonts w:asciiTheme="minorHAnsi" w:hAnsiTheme="minorHAnsi"/>
          <w:sz w:val="24"/>
          <w:szCs w:val="24"/>
        </w:rPr>
        <w:t xml:space="preserve">r, the angels’ praise, and the </w:t>
      </w:r>
      <w:r w:rsidRPr="00A4114A">
        <w:rPr>
          <w:rFonts w:asciiTheme="minorHAnsi" w:hAnsiTheme="minorHAnsi"/>
          <w:sz w:val="24"/>
          <w:szCs w:val="24"/>
        </w:rPr>
        <w:t>shepherds’ worship, but there is much more to this story.</w:t>
      </w:r>
    </w:p>
    <w:p w:rsidR="00B91318" w:rsidRPr="00A4114A" w:rsidRDefault="00B91318" w:rsidP="00B91318">
      <w:pPr>
        <w:widowControl w:val="0"/>
        <w:spacing w:after="140"/>
        <w:rPr>
          <w:rFonts w:asciiTheme="minorHAnsi" w:hAnsiTheme="minorHAnsi"/>
          <w:sz w:val="24"/>
          <w:szCs w:val="24"/>
        </w:rPr>
      </w:pPr>
      <w:r w:rsidRPr="00A4114A">
        <w:rPr>
          <w:rFonts w:asciiTheme="minorHAnsi" w:hAnsiTheme="minorHAnsi"/>
          <w:sz w:val="24"/>
          <w:szCs w:val="24"/>
        </w:rPr>
        <w:t>The angels’ praise and the she</w:t>
      </w:r>
      <w:r w:rsidRPr="00A4114A">
        <w:rPr>
          <w:rFonts w:asciiTheme="minorHAnsi" w:hAnsiTheme="minorHAnsi"/>
          <w:sz w:val="24"/>
          <w:szCs w:val="24"/>
        </w:rPr>
        <w:t xml:space="preserve">pherds’ worship weren’t solely </w:t>
      </w:r>
      <w:r w:rsidRPr="00A4114A">
        <w:rPr>
          <w:rFonts w:asciiTheme="minorHAnsi" w:hAnsiTheme="minorHAnsi"/>
          <w:sz w:val="24"/>
          <w:szCs w:val="24"/>
        </w:rPr>
        <w:t xml:space="preserve">for a cute baby with a touching back-story about his parent’s struggles that brought them into a barn for their baby’s birth. </w:t>
      </w:r>
    </w:p>
    <w:p w:rsidR="00B91318" w:rsidRPr="00A4114A" w:rsidRDefault="00B91318" w:rsidP="00B91318">
      <w:pPr>
        <w:widowControl w:val="0"/>
        <w:spacing w:after="140"/>
        <w:rPr>
          <w:rFonts w:asciiTheme="minorHAnsi" w:hAnsiTheme="minorHAnsi"/>
          <w:sz w:val="24"/>
          <w:szCs w:val="24"/>
        </w:rPr>
      </w:pPr>
      <w:r w:rsidRPr="00A4114A">
        <w:rPr>
          <w:rFonts w:asciiTheme="minorHAnsi" w:hAnsiTheme="minorHAnsi"/>
          <w:sz w:val="24"/>
          <w:szCs w:val="24"/>
        </w:rPr>
        <w:t>The praise and worship were for the fulfillment of centuries of prophetic promises. Thoug</w:t>
      </w:r>
      <w:r w:rsidRPr="00A4114A">
        <w:rPr>
          <w:rFonts w:asciiTheme="minorHAnsi" w:hAnsiTheme="minorHAnsi"/>
          <w:sz w:val="24"/>
          <w:szCs w:val="24"/>
        </w:rPr>
        <w:t xml:space="preserve">h their words were often dimly </w:t>
      </w:r>
      <w:r w:rsidRPr="00A4114A">
        <w:rPr>
          <w:rFonts w:asciiTheme="minorHAnsi" w:hAnsiTheme="minorHAnsi"/>
          <w:sz w:val="24"/>
          <w:szCs w:val="24"/>
        </w:rPr>
        <w:t xml:space="preserve">understood and often misinterpreted, the prophets’ consistent message was that God </w:t>
      </w:r>
      <w:bookmarkStart w:id="0" w:name="_GoBack"/>
      <w:bookmarkEnd w:id="0"/>
      <w:r w:rsidRPr="00A4114A">
        <w:rPr>
          <w:rFonts w:asciiTheme="minorHAnsi" w:hAnsiTheme="minorHAnsi"/>
          <w:sz w:val="24"/>
          <w:szCs w:val="24"/>
        </w:rPr>
        <w:t xml:space="preserve">had not abandoned a world that had turned its back on Him. </w:t>
      </w:r>
    </w:p>
    <w:p w:rsidR="00B91318" w:rsidRPr="00A4114A" w:rsidRDefault="00B91318" w:rsidP="00B91318">
      <w:pPr>
        <w:widowControl w:val="0"/>
        <w:spacing w:after="140"/>
        <w:rPr>
          <w:rFonts w:asciiTheme="minorHAnsi" w:hAnsiTheme="minorHAnsi"/>
          <w:sz w:val="24"/>
          <w:szCs w:val="24"/>
        </w:rPr>
      </w:pPr>
      <w:r w:rsidRPr="00A4114A">
        <w:rPr>
          <w:rFonts w:asciiTheme="minorHAnsi" w:hAnsiTheme="minorHAnsi"/>
          <w:sz w:val="24"/>
          <w:szCs w:val="24"/>
        </w:rPr>
        <w:t xml:space="preserve">The praise and worship were because the temple sacrifices of thousands of innocent </w:t>
      </w:r>
      <w:r w:rsidRPr="00A4114A">
        <w:rPr>
          <w:rFonts w:asciiTheme="minorHAnsi" w:hAnsiTheme="minorHAnsi"/>
          <w:sz w:val="24"/>
          <w:szCs w:val="24"/>
        </w:rPr>
        <w:t xml:space="preserve">lambs would cease now that the </w:t>
      </w:r>
      <w:r w:rsidRPr="00A4114A">
        <w:rPr>
          <w:rFonts w:asciiTheme="minorHAnsi" w:hAnsiTheme="minorHAnsi"/>
          <w:sz w:val="24"/>
          <w:szCs w:val="24"/>
        </w:rPr>
        <w:t>redemption they represente</w:t>
      </w:r>
      <w:r w:rsidRPr="00A4114A">
        <w:rPr>
          <w:rFonts w:asciiTheme="minorHAnsi" w:hAnsiTheme="minorHAnsi"/>
          <w:sz w:val="24"/>
          <w:szCs w:val="24"/>
        </w:rPr>
        <w:t xml:space="preserve">d had come to earth. Immanuel, </w:t>
      </w:r>
      <w:r w:rsidRPr="00A4114A">
        <w:rPr>
          <w:rFonts w:asciiTheme="minorHAnsi" w:hAnsiTheme="minorHAnsi"/>
          <w:sz w:val="24"/>
          <w:szCs w:val="24"/>
        </w:rPr>
        <w:t xml:space="preserve">“God with us” was no longer a vague promise, but a baby in the </w:t>
      </w:r>
      <w:r w:rsidRPr="00A4114A">
        <w:rPr>
          <w:rFonts w:asciiTheme="minorHAnsi" w:hAnsiTheme="minorHAnsi"/>
          <w:sz w:val="24"/>
          <w:szCs w:val="24"/>
        </w:rPr>
        <w:t>manger. The redemption He would</w:t>
      </w:r>
      <w:r w:rsidRPr="00A4114A">
        <w:rPr>
          <w:rFonts w:asciiTheme="minorHAnsi" w:hAnsiTheme="minorHAnsi"/>
          <w:sz w:val="24"/>
          <w:szCs w:val="24"/>
        </w:rPr>
        <w:t xml:space="preserve"> purchase with this death on the cross would pay our sin debt in full.</w:t>
      </w:r>
    </w:p>
    <w:p w:rsidR="00B91318" w:rsidRPr="00A4114A" w:rsidRDefault="00B91318" w:rsidP="00B91318">
      <w:pPr>
        <w:widowControl w:val="0"/>
        <w:spacing w:after="140"/>
        <w:rPr>
          <w:rFonts w:asciiTheme="minorHAnsi" w:hAnsiTheme="minorHAnsi"/>
          <w:sz w:val="24"/>
          <w:szCs w:val="24"/>
        </w:rPr>
      </w:pPr>
      <w:r w:rsidRPr="00A4114A">
        <w:rPr>
          <w:rFonts w:asciiTheme="minorHAnsi" w:hAnsiTheme="minorHAnsi"/>
          <w:sz w:val="24"/>
          <w:szCs w:val="24"/>
        </w:rPr>
        <w:t>The praise and worship were for what t</w:t>
      </w:r>
      <w:r w:rsidRPr="00A4114A">
        <w:rPr>
          <w:rFonts w:asciiTheme="minorHAnsi" w:hAnsiTheme="minorHAnsi"/>
          <w:sz w:val="24"/>
          <w:szCs w:val="24"/>
        </w:rPr>
        <w:t xml:space="preserve">hat baby would become:  </w:t>
      </w:r>
      <w:r w:rsidRPr="00A4114A">
        <w:rPr>
          <w:rFonts w:asciiTheme="minorHAnsi" w:hAnsiTheme="minorHAnsi"/>
          <w:sz w:val="24"/>
          <w:szCs w:val="24"/>
        </w:rPr>
        <w:t>a teacher, healer, and ultimately the Savior of humanity.</w:t>
      </w:r>
    </w:p>
    <w:p w:rsidR="00B91318" w:rsidRPr="00A4114A" w:rsidRDefault="00B91318" w:rsidP="00B91318">
      <w:pPr>
        <w:widowControl w:val="0"/>
        <w:spacing w:after="140"/>
        <w:rPr>
          <w:rFonts w:asciiTheme="minorHAnsi" w:hAnsiTheme="minorHAnsi"/>
          <w:sz w:val="24"/>
          <w:szCs w:val="24"/>
        </w:rPr>
      </w:pPr>
      <w:r w:rsidRPr="00A4114A">
        <w:rPr>
          <w:rFonts w:asciiTheme="minorHAnsi" w:hAnsiTheme="minorHAnsi"/>
          <w:sz w:val="24"/>
          <w:szCs w:val="24"/>
        </w:rPr>
        <w:t>The praise and worship were because that baby was living proof that someday, anyone and everyone, no matter what their past, if they accept the salvation the Savior would offer, could walk with God in peace, full of joy, and forever.</w:t>
      </w:r>
    </w:p>
    <w:p w:rsidR="00B91318" w:rsidRPr="00A4114A" w:rsidRDefault="00B91318" w:rsidP="00B91318">
      <w:pPr>
        <w:widowControl w:val="0"/>
        <w:spacing w:after="140"/>
        <w:rPr>
          <w:rFonts w:asciiTheme="minorHAnsi" w:hAnsiTheme="minorHAnsi"/>
          <w:sz w:val="24"/>
          <w:szCs w:val="24"/>
        </w:rPr>
      </w:pPr>
      <w:r w:rsidRPr="00A4114A">
        <w:rPr>
          <w:rFonts w:asciiTheme="minorHAnsi" w:hAnsiTheme="minorHAnsi"/>
          <w:sz w:val="24"/>
          <w:szCs w:val="24"/>
        </w:rPr>
        <w:t>Our church is here to share that story in all its fullness, to answer your questions, and to help you grow as a disciple of Jesus.</w:t>
      </w:r>
    </w:p>
    <w:p w:rsidR="00B91318" w:rsidRPr="00A4114A" w:rsidRDefault="00B91318" w:rsidP="00B91318">
      <w:pPr>
        <w:spacing w:after="140"/>
        <w:rPr>
          <w:rFonts w:asciiTheme="minorHAnsi" w:hAnsiTheme="minorHAnsi"/>
          <w:sz w:val="24"/>
          <w:szCs w:val="24"/>
        </w:rPr>
      </w:pPr>
      <w:r w:rsidRPr="00A4114A">
        <w:rPr>
          <w:rFonts w:asciiTheme="minorHAnsi" w:hAnsiTheme="minorHAnsi"/>
          <w:sz w:val="24"/>
          <w:szCs w:val="24"/>
        </w:rPr>
        <w:t xml:space="preserve">We’d consider it a privilege to share it with you and on the back of this piece are </w:t>
      </w:r>
      <w:r w:rsidRPr="00A4114A">
        <w:rPr>
          <w:rFonts w:asciiTheme="minorHAnsi" w:hAnsiTheme="minorHAnsi"/>
          <w:sz w:val="24"/>
          <w:szCs w:val="24"/>
        </w:rPr>
        <w:br/>
        <w:t>opportunities to explore the Christian faith and to interact with us.</w:t>
      </w:r>
    </w:p>
    <w:p w:rsidR="00434466" w:rsidRDefault="00434466" w:rsidP="00B91318">
      <w:pPr>
        <w:spacing w:after="140"/>
        <w:rPr>
          <w:sz w:val="24"/>
          <w:szCs w:val="24"/>
        </w:rPr>
      </w:pPr>
    </w:p>
    <w:p w:rsidR="00434466" w:rsidRDefault="00434466" w:rsidP="00B91318">
      <w:pPr>
        <w:spacing w:after="140"/>
        <w:rPr>
          <w:sz w:val="24"/>
          <w:szCs w:val="24"/>
        </w:rPr>
      </w:pPr>
    </w:p>
    <w:p w:rsidR="00434466" w:rsidRDefault="00434466" w:rsidP="00B91318">
      <w:pPr>
        <w:spacing w:after="140"/>
        <w:rPr>
          <w:sz w:val="24"/>
          <w:szCs w:val="24"/>
        </w:rPr>
      </w:pPr>
    </w:p>
    <w:p w:rsidR="00434466" w:rsidRDefault="00434466" w:rsidP="00B91318">
      <w:pPr>
        <w:spacing w:after="140"/>
        <w:rPr>
          <w:sz w:val="24"/>
          <w:szCs w:val="24"/>
        </w:rPr>
      </w:pPr>
    </w:p>
    <w:p w:rsidR="00CD25C1" w:rsidRDefault="00CD25C1" w:rsidP="00B91318">
      <w:pPr>
        <w:spacing w:after="140"/>
        <w:rPr>
          <w:sz w:val="24"/>
          <w:szCs w:val="24"/>
        </w:rPr>
      </w:pPr>
    </w:p>
    <w:p w:rsidR="00CD25C1" w:rsidRDefault="00CD25C1" w:rsidP="00B91318">
      <w:pPr>
        <w:spacing w:after="140"/>
        <w:rPr>
          <w:sz w:val="24"/>
          <w:szCs w:val="24"/>
        </w:rPr>
      </w:pPr>
    </w:p>
    <w:p w:rsidR="00CD25C1" w:rsidRDefault="00CD25C1" w:rsidP="00B91318">
      <w:pPr>
        <w:spacing w:after="140"/>
        <w:rPr>
          <w:sz w:val="24"/>
          <w:szCs w:val="24"/>
        </w:rPr>
      </w:pPr>
    </w:p>
    <w:p w:rsidR="00CD25C1" w:rsidRDefault="00CD25C1" w:rsidP="00B91318">
      <w:pPr>
        <w:spacing w:after="140"/>
        <w:rPr>
          <w:sz w:val="24"/>
          <w:szCs w:val="24"/>
        </w:rPr>
      </w:pPr>
    </w:p>
    <w:p w:rsidR="00CD25C1" w:rsidRDefault="00CD25C1" w:rsidP="00B91318">
      <w:pPr>
        <w:spacing w:after="140"/>
        <w:rPr>
          <w:sz w:val="24"/>
          <w:szCs w:val="24"/>
        </w:rPr>
      </w:pPr>
    </w:p>
    <w:p w:rsidR="00CD25C1" w:rsidRDefault="00CD25C1" w:rsidP="00B91318">
      <w:pPr>
        <w:spacing w:after="140"/>
        <w:rPr>
          <w:sz w:val="24"/>
          <w:szCs w:val="24"/>
        </w:rPr>
      </w:pPr>
    </w:p>
    <w:p w:rsidR="00CD25C1" w:rsidRDefault="00CD25C1" w:rsidP="00B91318">
      <w:pPr>
        <w:spacing w:after="140"/>
        <w:rPr>
          <w:sz w:val="24"/>
          <w:szCs w:val="24"/>
        </w:rPr>
      </w:pPr>
    </w:p>
    <w:p w:rsidR="00CD25C1" w:rsidRDefault="00CD25C1" w:rsidP="00B91318">
      <w:pPr>
        <w:spacing w:after="140"/>
        <w:rPr>
          <w:sz w:val="24"/>
          <w:szCs w:val="24"/>
        </w:rPr>
      </w:pPr>
    </w:p>
    <w:p w:rsidR="00CD25C1" w:rsidRPr="00A4114A" w:rsidRDefault="00A4114A" w:rsidP="00B91318">
      <w:pPr>
        <w:spacing w:after="140"/>
        <w:rPr>
          <w:rFonts w:asciiTheme="minorHAnsi" w:hAnsiTheme="minorHAnsi"/>
          <w:sz w:val="40"/>
          <w:szCs w:val="24"/>
        </w:rPr>
      </w:pPr>
      <w:r w:rsidRPr="00A4114A">
        <w:rPr>
          <w:rFonts w:asciiTheme="minorHAnsi" w:hAnsiTheme="minorHAnsi"/>
          <w:sz w:val="40"/>
          <w:szCs w:val="24"/>
        </w:rPr>
        <w:t>Christian Resources Text</w:t>
      </w:r>
    </w:p>
    <w:p w:rsidR="00CD25C1" w:rsidRPr="00A4114A" w:rsidRDefault="00CD25C1" w:rsidP="00CD25C1">
      <w:pPr>
        <w:widowControl w:val="0"/>
        <w:rPr>
          <w:rFonts w:ascii="Calibri" w:hAnsi="Calibri"/>
          <w:b/>
          <w:bCs/>
          <w:sz w:val="24"/>
          <w:szCs w:val="24"/>
        </w:rPr>
      </w:pPr>
      <w:proofErr w:type="gramStart"/>
      <w:r w:rsidRPr="00A4114A">
        <w:rPr>
          <w:rFonts w:ascii="Calibri" w:hAnsi="Calibri"/>
          <w:b/>
          <w:bCs/>
          <w:sz w:val="24"/>
          <w:szCs w:val="24"/>
        </w:rPr>
        <w:t>If you are considering becoming a Christian….</w:t>
      </w:r>
      <w:proofErr w:type="gramEnd"/>
    </w:p>
    <w:p w:rsidR="00CD25C1" w:rsidRPr="00A4114A" w:rsidRDefault="00CD25C1" w:rsidP="00CD25C1">
      <w:pPr>
        <w:widowControl w:val="0"/>
        <w:rPr>
          <w:rFonts w:ascii="Calibri" w:hAnsi="Calibri"/>
          <w:sz w:val="24"/>
          <w:szCs w:val="24"/>
        </w:rPr>
      </w:pPr>
      <w:r w:rsidRPr="00A4114A">
        <w:rPr>
          <w:rFonts w:ascii="Calibri" w:hAnsi="Calibri"/>
          <w:sz w:val="24"/>
          <w:szCs w:val="24"/>
        </w:rPr>
        <w:t xml:space="preserve">This is not a decision to be taken lightly. It is not a quick fix, fire-insurance, one more thing to try to make you feel better. It is an eternal commitment to Jesus Christ as Forgiver and Leader of your life. Please take time to explore these sites, ask questions, and carefully </w:t>
      </w:r>
      <w:r w:rsidRPr="00A4114A">
        <w:rPr>
          <w:rFonts w:ascii="Calibri" w:hAnsi="Calibri"/>
          <w:sz w:val="24"/>
          <w:szCs w:val="24"/>
        </w:rPr>
        <w:br/>
        <w:t>consider the most important decision of your life.</w:t>
      </w:r>
    </w:p>
    <w:p w:rsidR="00CD25C1" w:rsidRPr="00A4114A" w:rsidRDefault="00CD25C1" w:rsidP="00CD25C1">
      <w:pPr>
        <w:widowControl w:val="0"/>
        <w:rPr>
          <w:rFonts w:ascii="Calibri" w:hAnsi="Calibri"/>
          <w:sz w:val="24"/>
          <w:szCs w:val="24"/>
        </w:rPr>
      </w:pPr>
      <w:r w:rsidRPr="00A4114A">
        <w:rPr>
          <w:rFonts w:ascii="Calibri" w:hAnsi="Calibri"/>
          <w:sz w:val="24"/>
          <w:szCs w:val="24"/>
        </w:rPr>
        <w:t> </w:t>
      </w:r>
    </w:p>
    <w:p w:rsidR="00CD25C1" w:rsidRPr="00A4114A" w:rsidRDefault="00CD25C1" w:rsidP="00CD25C1">
      <w:pPr>
        <w:widowControl w:val="0"/>
        <w:rPr>
          <w:rFonts w:ascii="Calibri" w:hAnsi="Calibri"/>
          <w:b/>
          <w:bCs/>
          <w:sz w:val="24"/>
          <w:szCs w:val="24"/>
        </w:rPr>
      </w:pPr>
      <w:r w:rsidRPr="00A4114A">
        <w:rPr>
          <w:rFonts w:ascii="Calibri" w:hAnsi="Calibri"/>
          <w:b/>
          <w:bCs/>
          <w:sz w:val="24"/>
          <w:szCs w:val="24"/>
        </w:rPr>
        <w:t>Who is Jesus? http://www.whoisjesus-really.com/</w:t>
      </w:r>
    </w:p>
    <w:p w:rsidR="00CD25C1" w:rsidRPr="00A4114A" w:rsidRDefault="00CD25C1" w:rsidP="00CD25C1">
      <w:pPr>
        <w:widowControl w:val="0"/>
        <w:rPr>
          <w:rFonts w:ascii="Calibri" w:hAnsi="Calibri"/>
          <w:sz w:val="24"/>
          <w:szCs w:val="24"/>
        </w:rPr>
      </w:pPr>
      <w:r w:rsidRPr="00A4114A">
        <w:rPr>
          <w:rFonts w:ascii="Calibri" w:hAnsi="Calibri"/>
          <w:sz w:val="24"/>
          <w:szCs w:val="24"/>
        </w:rPr>
        <w:t>Lots of questions answered here about Jesus.</w:t>
      </w:r>
    </w:p>
    <w:p w:rsidR="00CD25C1" w:rsidRPr="00A4114A" w:rsidRDefault="00CD25C1" w:rsidP="00CD25C1">
      <w:pPr>
        <w:widowControl w:val="0"/>
        <w:rPr>
          <w:rFonts w:ascii="Calibri" w:hAnsi="Calibri"/>
          <w:b/>
          <w:bCs/>
          <w:sz w:val="24"/>
          <w:szCs w:val="24"/>
        </w:rPr>
      </w:pPr>
      <w:r w:rsidRPr="00A4114A">
        <w:rPr>
          <w:rFonts w:ascii="Calibri" w:hAnsi="Calibri"/>
          <w:b/>
          <w:bCs/>
          <w:sz w:val="24"/>
          <w:szCs w:val="24"/>
        </w:rPr>
        <w:t> </w:t>
      </w:r>
    </w:p>
    <w:p w:rsidR="00CD25C1" w:rsidRPr="00A4114A" w:rsidRDefault="00CD25C1" w:rsidP="00CD25C1">
      <w:pPr>
        <w:widowControl w:val="0"/>
        <w:rPr>
          <w:rFonts w:ascii="Calibri" w:hAnsi="Calibri"/>
          <w:b/>
          <w:bCs/>
          <w:sz w:val="24"/>
          <w:szCs w:val="24"/>
        </w:rPr>
      </w:pPr>
      <w:r w:rsidRPr="00A4114A">
        <w:rPr>
          <w:rFonts w:ascii="Calibri" w:hAnsi="Calibri"/>
          <w:b/>
          <w:bCs/>
          <w:sz w:val="24"/>
          <w:szCs w:val="24"/>
        </w:rPr>
        <w:t>Christian Research Institute: http://www.equip.org/</w:t>
      </w:r>
    </w:p>
    <w:p w:rsidR="00CD25C1" w:rsidRPr="00A4114A" w:rsidRDefault="00CD25C1" w:rsidP="00CD25C1">
      <w:pPr>
        <w:widowControl w:val="0"/>
        <w:rPr>
          <w:rFonts w:ascii="Calibri" w:hAnsi="Calibri"/>
          <w:sz w:val="24"/>
          <w:szCs w:val="24"/>
        </w:rPr>
      </w:pPr>
      <w:r w:rsidRPr="00A4114A">
        <w:rPr>
          <w:rFonts w:ascii="Calibri" w:hAnsi="Calibri"/>
          <w:sz w:val="24"/>
          <w:szCs w:val="24"/>
        </w:rPr>
        <w:t xml:space="preserve">This site has many resources that answer questions about the Christian faith and other </w:t>
      </w:r>
      <w:r w:rsidRPr="00A4114A">
        <w:rPr>
          <w:rFonts w:ascii="Calibri" w:hAnsi="Calibri"/>
          <w:sz w:val="24"/>
          <w:szCs w:val="24"/>
        </w:rPr>
        <w:br/>
        <w:t>religions in depth. Excellent books and resources are also available.</w:t>
      </w:r>
    </w:p>
    <w:p w:rsidR="00CD25C1" w:rsidRPr="00A4114A" w:rsidRDefault="00CD25C1" w:rsidP="00CD25C1">
      <w:pPr>
        <w:widowControl w:val="0"/>
        <w:rPr>
          <w:rFonts w:ascii="Calibri" w:hAnsi="Calibri"/>
          <w:b/>
          <w:bCs/>
          <w:sz w:val="24"/>
          <w:szCs w:val="24"/>
        </w:rPr>
      </w:pPr>
      <w:r w:rsidRPr="00A4114A">
        <w:rPr>
          <w:rFonts w:ascii="Calibri" w:hAnsi="Calibri"/>
          <w:b/>
          <w:bCs/>
          <w:sz w:val="24"/>
          <w:szCs w:val="24"/>
        </w:rPr>
        <w:t> </w:t>
      </w:r>
    </w:p>
    <w:p w:rsidR="00CD25C1" w:rsidRPr="00A4114A" w:rsidRDefault="00CD25C1" w:rsidP="00CD25C1">
      <w:pPr>
        <w:widowControl w:val="0"/>
        <w:rPr>
          <w:rFonts w:ascii="Calibri" w:hAnsi="Calibri"/>
          <w:b/>
          <w:bCs/>
          <w:sz w:val="24"/>
          <w:szCs w:val="24"/>
        </w:rPr>
      </w:pPr>
      <w:r w:rsidRPr="00A4114A">
        <w:rPr>
          <w:rFonts w:ascii="Calibri" w:hAnsi="Calibri"/>
          <w:b/>
          <w:bCs/>
          <w:sz w:val="24"/>
          <w:szCs w:val="24"/>
        </w:rPr>
        <w:t xml:space="preserve">Questions answered about Jesus and the Christian faith by former atheist reporter, </w:t>
      </w:r>
      <w:r w:rsidRPr="00A4114A">
        <w:rPr>
          <w:rFonts w:ascii="Calibri" w:hAnsi="Calibri"/>
          <w:b/>
          <w:bCs/>
          <w:sz w:val="24"/>
          <w:szCs w:val="24"/>
        </w:rPr>
        <w:br/>
        <w:t>Lee Strobel: http://www.leestrobel.com/</w:t>
      </w:r>
    </w:p>
    <w:p w:rsidR="00CD25C1" w:rsidRPr="00A4114A" w:rsidRDefault="00CD25C1" w:rsidP="00CD25C1">
      <w:pPr>
        <w:widowControl w:val="0"/>
        <w:rPr>
          <w:rFonts w:ascii="Calibri" w:hAnsi="Calibri"/>
          <w:sz w:val="24"/>
          <w:szCs w:val="24"/>
        </w:rPr>
      </w:pPr>
      <w:proofErr w:type="gramStart"/>
      <w:r w:rsidRPr="00A4114A">
        <w:rPr>
          <w:rFonts w:ascii="Calibri" w:hAnsi="Calibri"/>
          <w:sz w:val="24"/>
          <w:szCs w:val="24"/>
        </w:rPr>
        <w:t>Great writing, videos, excellent books to answer questions about the Christian faith.</w:t>
      </w:r>
      <w:proofErr w:type="gramEnd"/>
    </w:p>
    <w:p w:rsidR="00CD25C1" w:rsidRPr="00A4114A" w:rsidRDefault="00CD25C1" w:rsidP="00CD25C1">
      <w:pPr>
        <w:widowControl w:val="0"/>
        <w:rPr>
          <w:rFonts w:ascii="Calibri" w:hAnsi="Calibri"/>
          <w:sz w:val="24"/>
          <w:szCs w:val="24"/>
        </w:rPr>
      </w:pPr>
      <w:r w:rsidRPr="00A4114A">
        <w:rPr>
          <w:rFonts w:ascii="Calibri" w:hAnsi="Calibri"/>
          <w:sz w:val="24"/>
          <w:szCs w:val="24"/>
        </w:rPr>
        <w:t> </w:t>
      </w:r>
    </w:p>
    <w:p w:rsidR="00CD25C1" w:rsidRPr="00A4114A" w:rsidRDefault="00CD25C1" w:rsidP="00CD25C1">
      <w:pPr>
        <w:widowControl w:val="0"/>
        <w:rPr>
          <w:rFonts w:ascii="Calibri" w:hAnsi="Calibri"/>
          <w:sz w:val="24"/>
          <w:szCs w:val="24"/>
        </w:rPr>
      </w:pPr>
      <w:r w:rsidRPr="00A4114A">
        <w:rPr>
          <w:rFonts w:ascii="Calibri" w:hAnsi="Calibri"/>
          <w:b/>
          <w:bCs/>
          <w:sz w:val="24"/>
          <w:szCs w:val="24"/>
        </w:rPr>
        <w:t>Once you become a Christian you need to grow in your faith—these sites will help</w:t>
      </w:r>
      <w:proofErr w:type="gramStart"/>
      <w:r w:rsidRPr="00A4114A">
        <w:rPr>
          <w:rFonts w:ascii="Calibri" w:hAnsi="Calibri"/>
          <w:b/>
          <w:bCs/>
          <w:sz w:val="24"/>
          <w:szCs w:val="24"/>
        </w:rPr>
        <w:t>:</w:t>
      </w:r>
      <w:proofErr w:type="gramEnd"/>
      <w:r w:rsidRPr="00A4114A">
        <w:rPr>
          <w:rFonts w:ascii="Calibri" w:hAnsi="Calibri"/>
          <w:b/>
          <w:bCs/>
          <w:sz w:val="24"/>
          <w:szCs w:val="24"/>
        </w:rPr>
        <w:br/>
      </w:r>
      <w:r w:rsidRPr="00A4114A">
        <w:rPr>
          <w:rFonts w:ascii="Calibri" w:hAnsi="Calibri"/>
          <w:sz w:val="24"/>
          <w:szCs w:val="24"/>
        </w:rPr>
        <w:t xml:space="preserve">http://www.crosswalk.com/ </w:t>
      </w:r>
    </w:p>
    <w:p w:rsidR="00CD25C1" w:rsidRPr="00A4114A" w:rsidRDefault="00CD25C1" w:rsidP="00CD25C1">
      <w:pPr>
        <w:widowControl w:val="0"/>
        <w:rPr>
          <w:rFonts w:ascii="Calibri" w:hAnsi="Calibri"/>
          <w:sz w:val="24"/>
          <w:szCs w:val="24"/>
        </w:rPr>
      </w:pPr>
      <w:r w:rsidRPr="00A4114A">
        <w:rPr>
          <w:rFonts w:ascii="Calibri" w:hAnsi="Calibri"/>
          <w:sz w:val="24"/>
          <w:szCs w:val="24"/>
        </w:rPr>
        <w:t>http://www.equip.org/ (repeated from above because good for all stages of Christian life</w:t>
      </w:r>
      <w:proofErr w:type="gramStart"/>
      <w:r w:rsidRPr="00A4114A">
        <w:rPr>
          <w:rFonts w:ascii="Calibri" w:hAnsi="Calibri"/>
          <w:sz w:val="24"/>
          <w:szCs w:val="24"/>
        </w:rPr>
        <w:t>)</w:t>
      </w:r>
      <w:proofErr w:type="gramEnd"/>
      <w:r w:rsidRPr="00A4114A">
        <w:rPr>
          <w:rFonts w:ascii="Calibri" w:hAnsi="Calibri"/>
          <w:sz w:val="24"/>
          <w:szCs w:val="24"/>
        </w:rPr>
        <w:br/>
        <w:t>http://www.ewordtoday.com/bible/today.htm</w:t>
      </w:r>
      <w:r w:rsidRPr="00A4114A">
        <w:rPr>
          <w:rFonts w:ascii="Calibri" w:hAnsi="Calibri"/>
          <w:sz w:val="24"/>
          <w:szCs w:val="24"/>
        </w:rPr>
        <w:br/>
        <w:t>http://www.gotquestions.org/</w:t>
      </w:r>
      <w:r w:rsidRPr="00A4114A">
        <w:rPr>
          <w:rFonts w:ascii="Calibri" w:hAnsi="Calibri"/>
          <w:sz w:val="24"/>
          <w:szCs w:val="24"/>
        </w:rPr>
        <w:br/>
        <w:t xml:space="preserve">http://www.oneplace.com/ </w:t>
      </w:r>
      <w:r w:rsidRPr="00A4114A">
        <w:rPr>
          <w:rFonts w:ascii="Calibri" w:hAnsi="Calibri"/>
          <w:sz w:val="24"/>
          <w:szCs w:val="24"/>
        </w:rPr>
        <w:br/>
        <w:t xml:space="preserve">http://www.biblestudytools.com/ </w:t>
      </w:r>
    </w:p>
    <w:p w:rsidR="00CD25C1" w:rsidRPr="00A4114A" w:rsidRDefault="00CD25C1" w:rsidP="00CD25C1">
      <w:pPr>
        <w:widowControl w:val="0"/>
        <w:rPr>
          <w:rFonts w:ascii="Calibri" w:hAnsi="Calibri"/>
          <w:sz w:val="24"/>
          <w:szCs w:val="24"/>
        </w:rPr>
      </w:pPr>
      <w:r w:rsidRPr="00A4114A">
        <w:rPr>
          <w:rFonts w:ascii="Calibri" w:hAnsi="Calibri"/>
          <w:sz w:val="24"/>
          <w:szCs w:val="24"/>
        </w:rPr>
        <w:t>http://www.rbc.org/</w:t>
      </w:r>
    </w:p>
    <w:p w:rsidR="00CD25C1" w:rsidRDefault="00CD25C1" w:rsidP="00CD25C1">
      <w:pPr>
        <w:widowControl w:val="0"/>
      </w:pPr>
      <w:r>
        <w:t> </w:t>
      </w:r>
    </w:p>
    <w:p w:rsidR="00CD25C1" w:rsidRDefault="00CD25C1" w:rsidP="00B91318">
      <w:pPr>
        <w:spacing w:after="140"/>
        <w:rPr>
          <w:sz w:val="24"/>
          <w:szCs w:val="24"/>
        </w:rPr>
      </w:pPr>
    </w:p>
    <w:p w:rsidR="00434466" w:rsidRDefault="00434466" w:rsidP="00B91318">
      <w:pPr>
        <w:spacing w:after="140"/>
        <w:rPr>
          <w:sz w:val="24"/>
          <w:szCs w:val="24"/>
        </w:rPr>
      </w:pPr>
    </w:p>
    <w:p w:rsidR="00434466" w:rsidRDefault="00434466" w:rsidP="00B91318">
      <w:pPr>
        <w:spacing w:after="140"/>
        <w:rPr>
          <w:sz w:val="24"/>
          <w:szCs w:val="24"/>
        </w:rPr>
      </w:pPr>
    </w:p>
    <w:p w:rsidR="00434466" w:rsidRDefault="00434466" w:rsidP="00B91318">
      <w:pPr>
        <w:spacing w:after="140"/>
        <w:rPr>
          <w:sz w:val="24"/>
          <w:szCs w:val="24"/>
        </w:rPr>
      </w:pPr>
    </w:p>
    <w:p w:rsidR="00434466" w:rsidRDefault="00434466" w:rsidP="00B91318">
      <w:pPr>
        <w:spacing w:after="140"/>
        <w:rPr>
          <w:sz w:val="24"/>
          <w:szCs w:val="24"/>
        </w:rPr>
      </w:pPr>
    </w:p>
    <w:p w:rsidR="00434466" w:rsidRDefault="00434466" w:rsidP="00B91318">
      <w:pPr>
        <w:spacing w:after="140"/>
        <w:rPr>
          <w:sz w:val="24"/>
          <w:szCs w:val="24"/>
        </w:rPr>
      </w:pPr>
    </w:p>
    <w:p w:rsidR="00434466" w:rsidRDefault="00434466" w:rsidP="00B91318">
      <w:pPr>
        <w:spacing w:after="140"/>
        <w:rPr>
          <w:sz w:val="24"/>
          <w:szCs w:val="24"/>
        </w:rPr>
      </w:pPr>
    </w:p>
    <w:p w:rsidR="00434466" w:rsidRDefault="00434466" w:rsidP="00B91318">
      <w:pPr>
        <w:spacing w:after="140"/>
        <w:rPr>
          <w:sz w:val="24"/>
          <w:szCs w:val="24"/>
        </w:rPr>
      </w:pPr>
    </w:p>
    <w:p w:rsidR="00434466" w:rsidRDefault="00434466" w:rsidP="00B91318">
      <w:pPr>
        <w:spacing w:after="140"/>
        <w:rPr>
          <w:sz w:val="24"/>
          <w:szCs w:val="24"/>
        </w:rPr>
      </w:pPr>
    </w:p>
    <w:p w:rsidR="00CD25C1" w:rsidRDefault="00CD25C1" w:rsidP="00B91318">
      <w:pPr>
        <w:spacing w:after="140"/>
        <w:rPr>
          <w:sz w:val="24"/>
          <w:szCs w:val="24"/>
        </w:rPr>
      </w:pPr>
    </w:p>
    <w:p w:rsidR="00CD25C1" w:rsidRDefault="00CD25C1" w:rsidP="00B91318">
      <w:pPr>
        <w:spacing w:after="140"/>
        <w:rPr>
          <w:sz w:val="24"/>
          <w:szCs w:val="24"/>
        </w:rPr>
      </w:pPr>
    </w:p>
    <w:p w:rsidR="00CD25C1" w:rsidRDefault="00CD25C1" w:rsidP="00B91318">
      <w:pPr>
        <w:spacing w:after="140"/>
        <w:rPr>
          <w:sz w:val="24"/>
          <w:szCs w:val="24"/>
        </w:rPr>
      </w:pPr>
    </w:p>
    <w:p w:rsidR="00CD25C1" w:rsidRDefault="00CD25C1" w:rsidP="00B91318">
      <w:pPr>
        <w:spacing w:after="140"/>
        <w:rPr>
          <w:sz w:val="24"/>
          <w:szCs w:val="24"/>
        </w:rPr>
      </w:pPr>
    </w:p>
    <w:p w:rsidR="00CD25C1" w:rsidRDefault="00CD25C1" w:rsidP="00B91318">
      <w:pPr>
        <w:spacing w:after="140"/>
        <w:rPr>
          <w:sz w:val="24"/>
          <w:szCs w:val="24"/>
        </w:rPr>
      </w:pPr>
    </w:p>
    <w:p w:rsidR="00CD25C1" w:rsidRDefault="00CD25C1" w:rsidP="00B91318">
      <w:pPr>
        <w:spacing w:after="140"/>
        <w:rPr>
          <w:sz w:val="24"/>
          <w:szCs w:val="24"/>
        </w:rPr>
      </w:pPr>
    </w:p>
    <w:p w:rsidR="00CD25C1" w:rsidRDefault="00CD25C1" w:rsidP="00B91318">
      <w:pPr>
        <w:spacing w:after="140"/>
        <w:rPr>
          <w:sz w:val="24"/>
          <w:szCs w:val="24"/>
        </w:rPr>
      </w:pPr>
    </w:p>
    <w:p w:rsidR="00CD25C1" w:rsidRDefault="00CD25C1" w:rsidP="00B91318">
      <w:pPr>
        <w:spacing w:after="140"/>
        <w:rPr>
          <w:sz w:val="24"/>
          <w:szCs w:val="24"/>
        </w:rPr>
      </w:pPr>
    </w:p>
    <w:p w:rsidR="00434466" w:rsidRDefault="00434466" w:rsidP="00B91318">
      <w:pPr>
        <w:spacing w:after="140"/>
        <w:rPr>
          <w:sz w:val="24"/>
          <w:szCs w:val="24"/>
        </w:rPr>
      </w:pPr>
    </w:p>
    <w:p w:rsidR="00434466" w:rsidRPr="00A4114A" w:rsidRDefault="00434466" w:rsidP="00B91318">
      <w:pPr>
        <w:spacing w:after="140"/>
        <w:rPr>
          <w:rFonts w:asciiTheme="minorHAnsi" w:hAnsiTheme="minorHAnsi"/>
          <w:sz w:val="44"/>
          <w:szCs w:val="24"/>
        </w:rPr>
      </w:pPr>
      <w:r w:rsidRPr="00A4114A">
        <w:rPr>
          <w:rFonts w:asciiTheme="minorHAnsi" w:hAnsiTheme="minorHAnsi"/>
          <w:sz w:val="44"/>
          <w:szCs w:val="24"/>
        </w:rPr>
        <w:t>Follow-up Postcard Text</w:t>
      </w:r>
    </w:p>
    <w:p w:rsidR="00434466" w:rsidRDefault="00434466" w:rsidP="00B91318">
      <w:pPr>
        <w:spacing w:after="140"/>
        <w:rPr>
          <w:sz w:val="24"/>
          <w:szCs w:val="24"/>
        </w:rPr>
      </w:pPr>
    </w:p>
    <w:p w:rsidR="00434466" w:rsidRPr="00A4114A" w:rsidRDefault="00434466" w:rsidP="00434466">
      <w:pPr>
        <w:widowControl w:val="0"/>
        <w:rPr>
          <w:rFonts w:asciiTheme="minorHAnsi" w:hAnsiTheme="minorHAnsi"/>
          <w:b/>
          <w:bCs/>
          <w:sz w:val="36"/>
          <w:szCs w:val="36"/>
        </w:rPr>
      </w:pPr>
      <w:r w:rsidRPr="00A4114A">
        <w:rPr>
          <w:rFonts w:asciiTheme="minorHAnsi" w:hAnsiTheme="minorHAnsi"/>
          <w:b/>
          <w:bCs/>
          <w:sz w:val="36"/>
          <w:szCs w:val="36"/>
        </w:rPr>
        <w:t xml:space="preserve">Because he didn’t stay </w:t>
      </w:r>
    </w:p>
    <w:p w:rsidR="00434466" w:rsidRPr="00A4114A" w:rsidRDefault="00434466" w:rsidP="00434466">
      <w:pPr>
        <w:widowControl w:val="0"/>
        <w:rPr>
          <w:rFonts w:asciiTheme="minorHAnsi" w:hAnsiTheme="minorHAnsi"/>
          <w:b/>
          <w:bCs/>
          <w:sz w:val="36"/>
          <w:szCs w:val="36"/>
        </w:rPr>
      </w:pPr>
      <w:r w:rsidRPr="00A4114A">
        <w:rPr>
          <w:rFonts w:asciiTheme="minorHAnsi" w:hAnsiTheme="minorHAnsi"/>
          <w:b/>
          <w:bCs/>
          <w:sz w:val="36"/>
          <w:szCs w:val="36"/>
        </w:rPr>
        <w:tab/>
      </w:r>
      <w:proofErr w:type="gramStart"/>
      <w:r w:rsidRPr="00A4114A">
        <w:rPr>
          <w:rFonts w:asciiTheme="minorHAnsi" w:hAnsiTheme="minorHAnsi"/>
          <w:b/>
          <w:bCs/>
          <w:sz w:val="36"/>
          <w:szCs w:val="36"/>
        </w:rPr>
        <w:t>a</w:t>
      </w:r>
      <w:proofErr w:type="gramEnd"/>
      <w:r w:rsidRPr="00A4114A">
        <w:rPr>
          <w:rFonts w:asciiTheme="minorHAnsi" w:hAnsiTheme="minorHAnsi"/>
          <w:b/>
          <w:bCs/>
          <w:sz w:val="36"/>
          <w:szCs w:val="36"/>
        </w:rPr>
        <w:t xml:space="preserve"> baby. . .</w:t>
      </w:r>
    </w:p>
    <w:p w:rsidR="00434466" w:rsidRPr="00A4114A" w:rsidRDefault="00434466" w:rsidP="00434466">
      <w:pPr>
        <w:widowControl w:val="0"/>
        <w:rPr>
          <w:rFonts w:asciiTheme="minorHAnsi" w:hAnsiTheme="minorHAnsi"/>
          <w:b/>
          <w:bCs/>
          <w:sz w:val="36"/>
          <w:szCs w:val="36"/>
        </w:rPr>
      </w:pPr>
      <w:proofErr w:type="gramStart"/>
      <w:r w:rsidRPr="00A4114A">
        <w:rPr>
          <w:rFonts w:asciiTheme="minorHAnsi" w:hAnsiTheme="minorHAnsi"/>
          <w:b/>
          <w:bCs/>
          <w:sz w:val="36"/>
          <w:szCs w:val="36"/>
        </w:rPr>
        <w:t>we</w:t>
      </w:r>
      <w:proofErr w:type="gramEnd"/>
      <w:r w:rsidRPr="00A4114A">
        <w:rPr>
          <w:rFonts w:asciiTheme="minorHAnsi" w:hAnsiTheme="minorHAnsi"/>
          <w:b/>
          <w:bCs/>
          <w:sz w:val="36"/>
          <w:szCs w:val="36"/>
        </w:rPr>
        <w:t xml:space="preserve"> want to tell you </w:t>
      </w:r>
    </w:p>
    <w:p w:rsidR="00434466" w:rsidRPr="00A4114A" w:rsidRDefault="00434466" w:rsidP="00434466">
      <w:pPr>
        <w:widowControl w:val="0"/>
        <w:rPr>
          <w:rFonts w:asciiTheme="minorHAnsi" w:hAnsiTheme="minorHAnsi"/>
          <w:b/>
          <w:bCs/>
          <w:sz w:val="36"/>
          <w:szCs w:val="36"/>
        </w:rPr>
      </w:pPr>
      <w:r w:rsidRPr="00A4114A">
        <w:rPr>
          <w:rFonts w:asciiTheme="minorHAnsi" w:hAnsiTheme="minorHAnsi"/>
          <w:b/>
          <w:bCs/>
          <w:sz w:val="36"/>
          <w:szCs w:val="36"/>
        </w:rPr>
        <w:tab/>
      </w:r>
      <w:proofErr w:type="gramStart"/>
      <w:r w:rsidRPr="00A4114A">
        <w:rPr>
          <w:rFonts w:asciiTheme="minorHAnsi" w:hAnsiTheme="minorHAnsi"/>
          <w:b/>
          <w:bCs/>
          <w:sz w:val="36"/>
          <w:szCs w:val="36"/>
        </w:rPr>
        <w:t>the</w:t>
      </w:r>
      <w:proofErr w:type="gramEnd"/>
      <w:r w:rsidRPr="00A4114A">
        <w:rPr>
          <w:rFonts w:asciiTheme="minorHAnsi" w:hAnsiTheme="minorHAnsi"/>
          <w:b/>
          <w:bCs/>
          <w:sz w:val="36"/>
          <w:szCs w:val="36"/>
        </w:rPr>
        <w:t xml:space="preserve"> rest of the story. . .</w:t>
      </w:r>
    </w:p>
    <w:p w:rsidR="00434466" w:rsidRDefault="00434466" w:rsidP="00B91318">
      <w:pPr>
        <w:spacing w:after="140"/>
        <w:rPr>
          <w:sz w:val="24"/>
          <w:szCs w:val="24"/>
        </w:rPr>
      </w:pPr>
    </w:p>
    <w:p w:rsidR="00CD25C1" w:rsidRDefault="00CD25C1" w:rsidP="00CD25C1">
      <w:pPr>
        <w:widowControl w:val="0"/>
        <w:spacing w:after="140"/>
        <w:rPr>
          <w:rFonts w:ascii="Calibri" w:hAnsi="Calibri"/>
          <w:sz w:val="24"/>
          <w:szCs w:val="24"/>
        </w:rPr>
      </w:pPr>
      <w:r>
        <w:rPr>
          <w:rFonts w:ascii="Calibri" w:hAnsi="Calibri"/>
          <w:sz w:val="24"/>
          <w:szCs w:val="24"/>
        </w:rPr>
        <w:t xml:space="preserve">During the holidays you heard that Jesus was the reason for the </w:t>
      </w:r>
      <w:r>
        <w:rPr>
          <w:rFonts w:ascii="Calibri" w:hAnsi="Calibri"/>
          <w:sz w:val="24"/>
          <w:szCs w:val="24"/>
        </w:rPr>
        <w:br/>
        <w:t>season. You heard stories, sang songs, and got Christmas cards—</w:t>
      </w:r>
      <w:r>
        <w:rPr>
          <w:rFonts w:ascii="Calibri" w:hAnsi="Calibri"/>
          <w:sz w:val="24"/>
          <w:szCs w:val="24"/>
        </w:rPr>
        <w:br/>
        <w:t xml:space="preserve">all about Him. </w:t>
      </w:r>
    </w:p>
    <w:p w:rsidR="00CD25C1" w:rsidRDefault="00CD25C1" w:rsidP="00CD25C1">
      <w:pPr>
        <w:widowControl w:val="0"/>
        <w:spacing w:after="140"/>
        <w:rPr>
          <w:rFonts w:ascii="Calibri" w:hAnsi="Calibri"/>
          <w:sz w:val="24"/>
          <w:szCs w:val="24"/>
        </w:rPr>
      </w:pPr>
      <w:r>
        <w:rPr>
          <w:rFonts w:ascii="Calibri" w:hAnsi="Calibri"/>
          <w:sz w:val="24"/>
          <w:szCs w:val="24"/>
        </w:rPr>
        <w:t>In the middle of all that, did you ever wonder, “What’s the big deal about Jesus?” What was there about this baby that split history in two and has the world celebrating his birth?</w:t>
      </w:r>
    </w:p>
    <w:p w:rsidR="00CD25C1" w:rsidRDefault="00CD25C1" w:rsidP="00CD25C1">
      <w:pPr>
        <w:widowControl w:val="0"/>
        <w:spacing w:after="140"/>
        <w:rPr>
          <w:rFonts w:ascii="Calibri" w:hAnsi="Calibri"/>
          <w:sz w:val="24"/>
          <w:szCs w:val="24"/>
        </w:rPr>
      </w:pPr>
      <w:r>
        <w:rPr>
          <w:rFonts w:ascii="Calibri" w:hAnsi="Calibri"/>
          <w:sz w:val="24"/>
          <w:szCs w:val="24"/>
        </w:rPr>
        <w:t xml:space="preserve">That’s a great question and we’d love to discuss it </w:t>
      </w:r>
      <w:r>
        <w:rPr>
          <w:rFonts w:ascii="Calibri" w:hAnsi="Calibri"/>
          <w:sz w:val="24"/>
          <w:szCs w:val="24"/>
        </w:rPr>
        <w:br/>
        <w:t xml:space="preserve">with you. On </w:t>
      </w:r>
      <w:r>
        <w:rPr>
          <w:rFonts w:ascii="Calibri" w:hAnsi="Calibri"/>
          <w:sz w:val="24"/>
          <w:szCs w:val="24"/>
        </w:rPr>
        <w:t xml:space="preserve">the back of this card are some </w:t>
      </w:r>
      <w:r>
        <w:rPr>
          <w:rFonts w:ascii="Calibri" w:hAnsi="Calibri"/>
          <w:sz w:val="24"/>
          <w:szCs w:val="24"/>
        </w:rPr>
        <w:t>opportunities to explore this question and we hope you'll check them out.</w:t>
      </w:r>
    </w:p>
    <w:p w:rsidR="00CD25C1" w:rsidRDefault="00CD25C1" w:rsidP="00CD25C1">
      <w:pPr>
        <w:widowControl w:val="0"/>
      </w:pPr>
      <w:r>
        <w:t> </w:t>
      </w:r>
    </w:p>
    <w:p w:rsidR="000D06F2" w:rsidRDefault="000D06F2" w:rsidP="00CD25C1">
      <w:pPr>
        <w:widowControl w:val="0"/>
      </w:pPr>
    </w:p>
    <w:sectPr w:rsidR="000D06F2" w:rsidSect="00EF4916">
      <w:type w:val="oddPage"/>
      <w:pgSz w:w="12240" w:h="15840" w:code="1"/>
      <w:pgMar w:top="1080" w:right="720" w:bottom="1080" w:left="1080" w:header="504" w:footer="504" w:gutter="187"/>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evenAndOddHeaders/>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DF5"/>
    <w:rsid w:val="00027AEF"/>
    <w:rsid w:val="000D06F2"/>
    <w:rsid w:val="00243DF5"/>
    <w:rsid w:val="002A2BED"/>
    <w:rsid w:val="00434466"/>
    <w:rsid w:val="005B3400"/>
    <w:rsid w:val="007A3916"/>
    <w:rsid w:val="00855171"/>
    <w:rsid w:val="0096363E"/>
    <w:rsid w:val="009B67DA"/>
    <w:rsid w:val="009D46E4"/>
    <w:rsid w:val="00A4114A"/>
    <w:rsid w:val="00B91318"/>
    <w:rsid w:val="00CD25C1"/>
    <w:rsid w:val="00EF4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DF5"/>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DF5"/>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6363">
      <w:bodyDiv w:val="1"/>
      <w:marLeft w:val="0"/>
      <w:marRight w:val="0"/>
      <w:marTop w:val="0"/>
      <w:marBottom w:val="0"/>
      <w:divBdr>
        <w:top w:val="none" w:sz="0" w:space="0" w:color="auto"/>
        <w:left w:val="none" w:sz="0" w:space="0" w:color="auto"/>
        <w:bottom w:val="none" w:sz="0" w:space="0" w:color="auto"/>
        <w:right w:val="none" w:sz="0" w:space="0" w:color="auto"/>
      </w:divBdr>
    </w:div>
    <w:div w:id="515386231">
      <w:bodyDiv w:val="1"/>
      <w:marLeft w:val="0"/>
      <w:marRight w:val="0"/>
      <w:marTop w:val="0"/>
      <w:marBottom w:val="0"/>
      <w:divBdr>
        <w:top w:val="none" w:sz="0" w:space="0" w:color="auto"/>
        <w:left w:val="none" w:sz="0" w:space="0" w:color="auto"/>
        <w:bottom w:val="none" w:sz="0" w:space="0" w:color="auto"/>
        <w:right w:val="none" w:sz="0" w:space="0" w:color="auto"/>
      </w:divBdr>
    </w:div>
    <w:div w:id="646714445">
      <w:bodyDiv w:val="1"/>
      <w:marLeft w:val="0"/>
      <w:marRight w:val="0"/>
      <w:marTop w:val="0"/>
      <w:marBottom w:val="0"/>
      <w:divBdr>
        <w:top w:val="none" w:sz="0" w:space="0" w:color="auto"/>
        <w:left w:val="none" w:sz="0" w:space="0" w:color="auto"/>
        <w:bottom w:val="none" w:sz="0" w:space="0" w:color="auto"/>
        <w:right w:val="none" w:sz="0" w:space="0" w:color="auto"/>
      </w:divBdr>
    </w:div>
    <w:div w:id="941259306">
      <w:bodyDiv w:val="1"/>
      <w:marLeft w:val="0"/>
      <w:marRight w:val="0"/>
      <w:marTop w:val="0"/>
      <w:marBottom w:val="0"/>
      <w:divBdr>
        <w:top w:val="none" w:sz="0" w:space="0" w:color="auto"/>
        <w:left w:val="none" w:sz="0" w:space="0" w:color="auto"/>
        <w:bottom w:val="none" w:sz="0" w:space="0" w:color="auto"/>
        <w:right w:val="none" w:sz="0" w:space="0" w:color="auto"/>
      </w:divBdr>
    </w:div>
    <w:div w:id="198052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535</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dc:creator>
  <cp:lastModifiedBy>Yvon</cp:lastModifiedBy>
  <cp:revision>2</cp:revision>
  <dcterms:created xsi:type="dcterms:W3CDTF">2012-12-07T01:12:00Z</dcterms:created>
  <dcterms:modified xsi:type="dcterms:W3CDTF">2012-12-07T01:12:00Z</dcterms:modified>
</cp:coreProperties>
</file>